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A7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D0160A9" wp14:editId="48E61E78">
            <wp:simplePos x="0" y="0"/>
            <wp:positionH relativeFrom="column">
              <wp:posOffset>-812800</wp:posOffset>
            </wp:positionH>
            <wp:positionV relativeFrom="paragraph">
              <wp:posOffset>-838200</wp:posOffset>
            </wp:positionV>
            <wp:extent cx="7404100" cy="10494924"/>
            <wp:effectExtent l="0" t="0" r="6350" b="1905"/>
            <wp:wrapNone/>
            <wp:docPr id="1" name="Рисунок 1" descr="C:\Users\МБДОУ_196\Desktop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_196\Desktop\img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750" cy="105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66A1B" w:rsidRDefault="00B66A1B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233A7" w:rsidRDefault="005233A7" w:rsidP="005233A7">
      <w:pPr>
        <w:spacing w:line="200" w:lineRule="exact"/>
        <w:rPr>
          <w:rFonts w:ascii="Times New Roman" w:eastAsia="Times New Roman" w:hAnsi="Times New Roman"/>
          <w:sz w:val="24"/>
        </w:rPr>
      </w:pPr>
    </w:p>
    <w:tbl>
      <w:tblPr>
        <w:tblpPr w:leftFromText="180" w:rightFromText="180" w:vertAnchor="text" w:horzAnchor="margin" w:tblpY="-49"/>
        <w:tblW w:w="9699" w:type="dxa"/>
        <w:tblInd w:w="100" w:type="dxa"/>
        <w:tblLook w:val="01E0" w:firstRow="1" w:lastRow="1" w:firstColumn="1" w:lastColumn="1" w:noHBand="0" w:noVBand="0"/>
      </w:tblPr>
      <w:tblGrid>
        <w:gridCol w:w="756"/>
        <w:gridCol w:w="8259"/>
        <w:gridCol w:w="684"/>
      </w:tblGrid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ОГЛАВЛЕНИЕ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684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  <w:t xml:space="preserve">I 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ЦЕЛЕВОЙ РАЗДЕЛ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1.1.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Пояснительная записка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1.1.1.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Цели и задачи Программы 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1.1.2.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Принципы и подходы к формированию Программы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1.1.3.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Значимые для разработки и реализации основной образовательной программы дошкольного образования характеристики 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Планируемые результаты освоения Программы 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1.2.1.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Целевые ориентиры дошкольного образования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Развивающее оценивание качества образовательной деятельности по Программе 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СОДЕРЖАТЕЛЬНЫЙ РАЗДЕЛ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2.1.1.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Ранний возраст (1-3 года)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2.1.2.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Дошкольный возраст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</w:tcPr>
          <w:p w:rsidR="001840F8" w:rsidRPr="00B66A1B" w:rsidRDefault="008E273A" w:rsidP="00B66A1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684" w:type="dxa"/>
          </w:tcPr>
          <w:p w:rsidR="001840F8" w:rsidRPr="00B66A1B" w:rsidRDefault="008E273A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Вариативные формы, способы, методы и средства реализации основной образовательной программы дошкольного образования с учётом возрастных и индивидуальных особенностей воспитанников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76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Образовательная деятельность по профессиональной коррекции нарушений развития детей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93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105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Способы и направления поддержки детской инициативы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114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Организация взаимодействия педагогического коллектива с семьями воспитанников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118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2.7.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Иные характеристики содержания основной образовательной программы дошкольного образования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123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/>
              </w:rPr>
              <w:t>III</w:t>
            </w: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ОРГАНИЗАЦИОННЫЙ РАЗДЕЛ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Материально-техническое обеспечение Программы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125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130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Режим дня 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140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Организация традиционных событий, праздников, мероприятий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143</w:t>
            </w:r>
          </w:p>
        </w:tc>
      </w:tr>
      <w:tr w:rsidR="00B66A1B" w:rsidRPr="00B66A1B" w:rsidTr="00B66A1B">
        <w:tc>
          <w:tcPr>
            <w:tcW w:w="756" w:type="dxa"/>
            <w:hideMark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3.5.</w:t>
            </w:r>
          </w:p>
        </w:tc>
        <w:tc>
          <w:tcPr>
            <w:tcW w:w="8259" w:type="dxa"/>
            <w:hideMark/>
          </w:tcPr>
          <w:p w:rsidR="001840F8" w:rsidRPr="00B66A1B" w:rsidRDefault="00B66A1B" w:rsidP="00B66A1B">
            <w:pPr>
              <w:spacing w:line="276" w:lineRule="auto"/>
              <w:ind w:left="142" w:right="2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Организация развивающей предметно-пространственной среды</w:t>
            </w:r>
          </w:p>
        </w:tc>
        <w:tc>
          <w:tcPr>
            <w:tcW w:w="684" w:type="dxa"/>
          </w:tcPr>
          <w:p w:rsidR="001840F8" w:rsidRPr="00B66A1B" w:rsidRDefault="00B66A1B" w:rsidP="00B66A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6A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147</w:t>
            </w:r>
          </w:p>
        </w:tc>
      </w:tr>
    </w:tbl>
    <w:p w:rsidR="005233A7" w:rsidRDefault="005233A7" w:rsidP="005233A7">
      <w:pPr>
        <w:rPr>
          <w:rFonts w:ascii="Times New Roman" w:eastAsia="Times New Roman" w:hAnsi="Times New Roman"/>
          <w:sz w:val="24"/>
        </w:rPr>
        <w:sectPr w:rsidR="005233A7">
          <w:pgSz w:w="11900" w:h="16841"/>
          <w:pgMar w:top="1440" w:right="846" w:bottom="440" w:left="1440" w:header="0" w:footer="0" w:gutter="0"/>
          <w:cols w:space="720"/>
        </w:sectPr>
      </w:pPr>
    </w:p>
    <w:p w:rsidR="005233A7" w:rsidRDefault="005233A7" w:rsidP="00B66A1B">
      <w:pPr>
        <w:pStyle w:val="Default"/>
        <w:rPr>
          <w:b/>
        </w:rPr>
      </w:pPr>
      <w:bookmarkStart w:id="0" w:name="page2"/>
      <w:bookmarkEnd w:id="0"/>
      <w:r>
        <w:rPr>
          <w:b/>
        </w:rPr>
        <w:lastRenderedPageBreak/>
        <w:t>ВВЕДЕНИЕ</w:t>
      </w:r>
    </w:p>
    <w:p w:rsidR="005233A7" w:rsidRDefault="005233A7" w:rsidP="005233A7">
      <w:pPr>
        <w:pStyle w:val="Default"/>
        <w:jc w:val="center"/>
        <w:rPr>
          <w:b/>
        </w:rPr>
      </w:pPr>
    </w:p>
    <w:p w:rsidR="005233A7" w:rsidRDefault="005233A7" w:rsidP="005233A7">
      <w:pPr>
        <w:pStyle w:val="Default"/>
        <w:ind w:firstLine="720"/>
        <w:jc w:val="both"/>
      </w:pPr>
      <w:r>
        <w:t xml:space="preserve">Согласно Федеральному закону «Об образовании в Российской Федерации» от 29 декабря 2012 г. №273-ФЗ (далее - 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Поэтому миссия дошкольного образования - сохранение уникальности и </w:t>
      </w:r>
      <w:proofErr w:type="spellStart"/>
      <w:r>
        <w:t>самоценности</w:t>
      </w:r>
      <w:proofErr w:type="spellEnd"/>
      <w:r>
        <w:t xml:space="preserve">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Задача приобщения детей к жизни в современном социальном пространстве требует обновления не только </w:t>
      </w:r>
      <w:r>
        <w:rPr>
          <w:i/>
          <w:iCs/>
        </w:rPr>
        <w:t xml:space="preserve">содержания </w:t>
      </w:r>
      <w:r>
        <w:t xml:space="preserve">дошкольного образования, но и </w:t>
      </w:r>
      <w:r>
        <w:rPr>
          <w:i/>
          <w:iCs/>
        </w:rPr>
        <w:t xml:space="preserve">способов </w:t>
      </w:r>
      <w:r>
        <w:t xml:space="preserve">взаимодействия между детьми и взрослыми, формирования базового доверия ребенка к миру, комфортного и безопасного образа жизни. </w:t>
      </w:r>
    </w:p>
    <w:p w:rsidR="005233A7" w:rsidRDefault="005233A7" w:rsidP="005233A7">
      <w:pPr>
        <w:pStyle w:val="Default"/>
        <w:ind w:firstLine="720"/>
        <w:jc w:val="both"/>
      </w:pPr>
      <w:proofErr w:type="gramStart"/>
      <w:r>
        <w:t xml:space="preserve">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образованию, изменениями условий жизни и взросления детей, обобщаемых в понятии «новая социокультурная ситуация развития детства», а также новыми данными многочисленных исследований в области </w:t>
      </w:r>
      <w:proofErr w:type="spellStart"/>
      <w:r>
        <w:t>нейронауки</w:t>
      </w:r>
      <w:proofErr w:type="spellEnd"/>
      <w:r>
        <w:t xml:space="preserve">, психологии развития, исследований семьи и детства и др. </w:t>
      </w:r>
      <w:proofErr w:type="gramEnd"/>
    </w:p>
    <w:p w:rsidR="005233A7" w:rsidRDefault="005233A7" w:rsidP="005233A7">
      <w:pPr>
        <w:pStyle w:val="Default"/>
        <w:ind w:firstLine="720"/>
        <w:jc w:val="both"/>
      </w:pPr>
      <w:proofErr w:type="gramStart"/>
      <w:r>
        <w:t xml:space="preserve">Переосмысление роли и задач образования в период раннего и дошкольного детства, происходящее во всем мире, связано с выявлением образовательного потенциала детей раннего и дошкольного возраста, факторов, влияющих на развитие детей, краткосрочных и долгосрочных эффектов условий жизни и образовательных стратегий на ранних этапах развития, их влияния на биографию отдельного человека, значения для стабильного развития общества и экономики в целом. </w:t>
      </w:r>
      <w:proofErr w:type="gramEnd"/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это требует разработки инновационных программ раннего и дошкольного образования, соответствующих современному уровню развития педагогической науки и практики, учитывающей и интегрирующей лучшие образцы отечественного и зарубежного опыта.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Современные образовательные программы и современный педагогический процесс должны быть направлены на поддержку разнообразия детства, что предполагает вариативность содержания и организации дошкольного образования. Вариативность содержания дошкольного образования может быть достигнута только через сохранение широкого разнообразия образовательных программ, уже существующих в российском образовательном пространстве и разрабатываемых в настоящий момент.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В условиях стремительного роста социальных, экономических, технологических и психологических перемен современные программы психолого-педагогической поддержки подрастающих поколений направлены, прежде всего, на раскрытие разнообразных форм активности, присущих самому ребенку.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Современные достижения цивилизации открывают новые возможности для развития ребенка с первых дней его жизни. Эти возможности связаны: </w:t>
      </w:r>
    </w:p>
    <w:p w:rsidR="005233A7" w:rsidRDefault="005233A7" w:rsidP="005233A7">
      <w:pPr>
        <w:pStyle w:val="Default"/>
        <w:jc w:val="both"/>
      </w:pPr>
      <w:r>
        <w:t xml:space="preserve">- с повышением ценностного статуса детства в современном обществе; </w:t>
      </w:r>
    </w:p>
    <w:p w:rsidR="005233A7" w:rsidRDefault="005233A7" w:rsidP="005233A7">
      <w:pPr>
        <w:pStyle w:val="Default"/>
        <w:jc w:val="both"/>
      </w:pPr>
      <w:r>
        <w:t xml:space="preserve">- с созданием новых форм и видов развивающих сред, способных мотивировать детей; </w:t>
      </w:r>
    </w:p>
    <w:p w:rsidR="005233A7" w:rsidRDefault="005233A7" w:rsidP="005233A7">
      <w:pPr>
        <w:pStyle w:val="Default"/>
        <w:jc w:val="both"/>
      </w:pPr>
      <w:r>
        <w:t xml:space="preserve">- с появлением коммуникационных и сетевых технологий; </w:t>
      </w:r>
    </w:p>
    <w:p w:rsidR="005233A7" w:rsidRDefault="005233A7" w:rsidP="005233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расширением инновационных программ профессиональной подготовки педагогов и воспитателей, обладающих мастерством коммуникативной компетентности и искусством мотивирования поведения детей.</w:t>
      </w:r>
    </w:p>
    <w:p w:rsidR="005233A7" w:rsidRDefault="005233A7" w:rsidP="005233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3A7" w:rsidRDefault="005233A7" w:rsidP="005233A7">
      <w:pPr>
        <w:pStyle w:val="Default"/>
        <w:ind w:firstLine="720"/>
        <w:jc w:val="both"/>
      </w:pPr>
      <w:r>
        <w:t xml:space="preserve">В то же время рост социальной неопределенности, нарастающая скорость социально- экономических изменений, расширяющиеся границы информационного общества, спектр информационно-коммуникационных технологий порождают новую социальную ситуацию развития ребенка, несущую определенные риски для детей дошкольного возраста: </w:t>
      </w:r>
    </w:p>
    <w:p w:rsidR="005233A7" w:rsidRDefault="005233A7" w:rsidP="005233A7">
      <w:pPr>
        <w:pStyle w:val="Default"/>
        <w:spacing w:after="68"/>
        <w:ind w:firstLine="720"/>
        <w:jc w:val="both"/>
      </w:pPr>
      <w:r>
        <w:t xml:space="preserve">- ярко выраженная дифференциация социально-экономических условий жизни российских граждан </w:t>
      </w:r>
      <w:r>
        <w:rPr>
          <w:i/>
          <w:iCs/>
        </w:rPr>
        <w:t xml:space="preserve">ведет к нарастанию </w:t>
      </w:r>
      <w:r>
        <w:t xml:space="preserve">различий в траекториях развития детей из разных слоев, из разных регионов, из городской и сельской местности, несет угрозу утраты единого образовательного пространства; </w:t>
      </w:r>
    </w:p>
    <w:p w:rsidR="005233A7" w:rsidRDefault="005233A7" w:rsidP="005233A7">
      <w:pPr>
        <w:pStyle w:val="Default"/>
        <w:spacing w:after="68"/>
        <w:ind w:firstLine="720"/>
        <w:jc w:val="both"/>
      </w:pPr>
      <w:r>
        <w:t xml:space="preserve">- рост группы детей, характеризующихся ускоренным развитием, при увеличении количества детей с проблемными вариантами развития, детей, растущих в условиях социально-экономического, медико-биологического, экологического, педагогического и психологического риска, приводит к нарастанию различий в динамике развития детей, в степени развития их способностей, к мотивационным различиям;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- неблагоприятная тенденция к обеднению и ограничению общения детей с другими детьми </w:t>
      </w:r>
      <w:r>
        <w:rPr>
          <w:i/>
          <w:iCs/>
        </w:rPr>
        <w:t xml:space="preserve">приводит к росту </w:t>
      </w:r>
      <w:r>
        <w:t xml:space="preserve">явлений социальной изоляции (детского одиночества), отвержения, к низкому уровню коммуникативной компетентности детей, низкой мотивации общения и сотрудничества, недостаточному развитию жизненных навыков взаимодействия и сотрудничества с другими детьми, усилению проявлений тревожности и детской агрессивности. </w:t>
      </w:r>
    </w:p>
    <w:p w:rsidR="005233A7" w:rsidRDefault="005233A7" w:rsidP="005233A7">
      <w:pPr>
        <w:pStyle w:val="Default"/>
        <w:ind w:firstLine="720"/>
        <w:jc w:val="both"/>
      </w:pPr>
      <w:r>
        <w:t>С учетом культурно-исторических особенностей современного общества, вызовов неопределенности и сложности изменяющегося мира и обозначенных выше рисков для полноценного развития и безопасности детей.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Стандарт определяет инвариантные цели и ориентиры разработки основных образовательных программ дошкольного образования, а Примерная программа предоставляет примеры вариативных способов и средств их достижения. </w:t>
      </w: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программа является документом, с учетом которого организации, осуществляющие образовательную деятельность на уровне дошкольного образования, самостоятельно разрабатывают и утверждают основную общеобразовательную программу дошкольного образования.</w:t>
      </w:r>
    </w:p>
    <w:p w:rsidR="005233A7" w:rsidRDefault="005233A7" w:rsidP="005233A7">
      <w:pPr>
        <w:pStyle w:val="Default"/>
        <w:jc w:val="both"/>
      </w:pPr>
      <w:r>
        <w:t xml:space="preserve">В связи с вышесказанным, </w:t>
      </w:r>
      <w:r>
        <w:rPr>
          <w:b/>
          <w:bCs/>
        </w:rPr>
        <w:t xml:space="preserve">Основная образовательная программа дошкольного образования МБДОУ № 196 (далее - Программа) разработана: </w:t>
      </w:r>
    </w:p>
    <w:p w:rsidR="005233A7" w:rsidRDefault="005233A7" w:rsidP="005233A7">
      <w:pPr>
        <w:pStyle w:val="Default"/>
        <w:spacing w:after="69"/>
        <w:jc w:val="both"/>
      </w:pPr>
      <w:r>
        <w:t xml:space="preserve">- </w:t>
      </w:r>
      <w:r>
        <w:rPr>
          <w:b/>
          <w:bCs/>
        </w:rPr>
        <w:t xml:space="preserve">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 №1155); </w:t>
      </w:r>
    </w:p>
    <w:p w:rsidR="005233A7" w:rsidRDefault="005233A7" w:rsidP="005233A7">
      <w:pPr>
        <w:pStyle w:val="Default"/>
        <w:jc w:val="both"/>
      </w:pPr>
      <w:r>
        <w:t xml:space="preserve">- </w:t>
      </w:r>
      <w:r>
        <w:rPr>
          <w:b/>
          <w:bCs/>
        </w:rPr>
        <w:t xml:space="preserve">на основе Примерной основной образовательной программы дошкольного образования.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По своему организационно-управленческому статусу данная Программа, реализующая принципы Стандарта, обладает модульной структурой. </w:t>
      </w:r>
    </w:p>
    <w:p w:rsidR="005233A7" w:rsidRDefault="005233A7" w:rsidP="005233A7">
      <w:pPr>
        <w:pStyle w:val="Default"/>
        <w:jc w:val="both"/>
      </w:pPr>
      <w:r>
        <w:t xml:space="preserve">В Программе </w:t>
      </w:r>
      <w:proofErr w:type="gramStart"/>
      <w:r>
        <w:t>представлены</w:t>
      </w:r>
      <w:proofErr w:type="gramEnd"/>
      <w:r>
        <w:t xml:space="preserve">: </w:t>
      </w:r>
    </w:p>
    <w:p w:rsidR="005233A7" w:rsidRDefault="005233A7" w:rsidP="005233A7">
      <w:pPr>
        <w:pStyle w:val="Default"/>
        <w:spacing w:after="68"/>
        <w:jc w:val="both"/>
      </w:pPr>
      <w:r>
        <w:t xml:space="preserve">- модель образовательного процесса ДОО; </w:t>
      </w:r>
    </w:p>
    <w:p w:rsidR="005233A7" w:rsidRDefault="005233A7" w:rsidP="005233A7">
      <w:pPr>
        <w:pStyle w:val="Default"/>
        <w:spacing w:after="68"/>
        <w:jc w:val="both"/>
      </w:pPr>
      <w:r>
        <w:t xml:space="preserve">- возрастные нормативы развития детей дошкольного возраста; </w:t>
      </w:r>
    </w:p>
    <w:p w:rsidR="005233A7" w:rsidRDefault="005233A7" w:rsidP="005233A7">
      <w:pPr>
        <w:pStyle w:val="Default"/>
        <w:jc w:val="both"/>
      </w:pPr>
      <w:r>
        <w:t xml:space="preserve">- структура и наполнение содержания образовательной деятельности в соответствии с направлениями развития ребенка в пяти образовательных областях.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Образовательные области, содержание образовательной деятельности, равно как и организация образовательной среды, в том числе предметно-пространственная и развивающая образовательная </w:t>
      </w:r>
      <w:r>
        <w:rPr>
          <w:color w:val="auto"/>
        </w:rPr>
        <w:t>среда, выступают в качестве модулей, из которых создана Программа.</w:t>
      </w: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Модульный характер Программы позволяет конструировать ее на материалах широкого спектра имеющихся образовательных программ дошкольного образования с преобладанием содержания той программы, с учетом которой она разработана.</w:t>
      </w: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Основная образовательная программа дошкольного образования МБДОУ №196 (далее - Программа) разработана: </w:t>
      </w:r>
    </w:p>
    <w:p w:rsidR="005233A7" w:rsidRDefault="005233A7" w:rsidP="005233A7">
      <w:pPr>
        <w:pStyle w:val="Default"/>
        <w:jc w:val="both"/>
      </w:pPr>
      <w:r>
        <w:t xml:space="preserve">- </w:t>
      </w:r>
      <w:r>
        <w:rPr>
          <w:b/>
          <w:bCs/>
        </w:rPr>
        <w:t xml:space="preserve">с учетом проекта Примерной основной образовательной программы дошкольного образования «Радуга», предназначенной для работы с детьми от 2 месяцев до 8 лет. Авторы: </w:t>
      </w:r>
      <w:proofErr w:type="spellStart"/>
      <w:r>
        <w:rPr>
          <w:b/>
          <w:bCs/>
        </w:rPr>
        <w:t>С.Г.Якобсон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Т.И.Гризик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Т.Н.Доронова</w:t>
      </w:r>
      <w:proofErr w:type="spellEnd"/>
      <w:r>
        <w:rPr>
          <w:b/>
          <w:bCs/>
        </w:rPr>
        <w:t xml:space="preserve"> и др. М.: «Просвещение», 2014. </w:t>
      </w:r>
    </w:p>
    <w:p w:rsidR="005233A7" w:rsidRDefault="005233A7" w:rsidP="005233A7">
      <w:pPr>
        <w:pStyle w:val="Default"/>
        <w:ind w:firstLine="720"/>
        <w:jc w:val="both"/>
      </w:pPr>
      <w:r>
        <w:t>Данная Программа опирается на междисциплинарные исследования природы детства как особого культурно-исторического феномена в развитии человечества, на историко-эволюционный подход к развитию личности в природе и обществе, культурно-</w:t>
      </w:r>
      <w:proofErr w:type="spellStart"/>
      <w:r>
        <w:t>деятельностную</w:t>
      </w:r>
      <w:proofErr w:type="spellEnd"/>
      <w:r>
        <w:t xml:space="preserve"> психологию социализации ребенка, педагогическую антропологию, педагогику достоинства и педагогику сотрудничества. </w:t>
      </w:r>
    </w:p>
    <w:p w:rsidR="005233A7" w:rsidRDefault="005233A7" w:rsidP="005233A7">
      <w:pPr>
        <w:pStyle w:val="Default"/>
        <w:ind w:firstLine="720"/>
        <w:jc w:val="both"/>
      </w:pPr>
      <w:proofErr w:type="gramStart"/>
      <w:r>
        <w:t>Согласно историко-эволюционному, культурно-</w:t>
      </w:r>
      <w:proofErr w:type="spellStart"/>
      <w:r>
        <w:t>деятельностному</w:t>
      </w:r>
      <w:proofErr w:type="spellEnd"/>
      <w:r>
        <w:t xml:space="preserve"> подходам к развитию ребенка накопленные в опыте предыдущих поколений знания не просто передаются напрямую от взрослого к ребенку; ребенок сам активно приобретает собственный опыт, творчески созидает собственные знания и смыслы, строит взаимодействия в совместно-разделенной деятельности и в общении с другими детьми и взрослыми.</w:t>
      </w:r>
      <w:proofErr w:type="gramEnd"/>
      <w:r>
        <w:t xml:space="preserve"> Таким образом, знания и смыслы не механически усваиваются, но активно создаются (конструируются) самим ребенком в процессе взаимодействия и диалога с природным и социальным миром.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Программа направлена </w:t>
      </w:r>
      <w:proofErr w:type="gramStart"/>
      <w:r>
        <w:t>на</w:t>
      </w:r>
      <w:proofErr w:type="gramEnd"/>
      <w:r>
        <w:t xml:space="preserve">: </w:t>
      </w:r>
    </w:p>
    <w:p w:rsidR="005233A7" w:rsidRDefault="005233A7" w:rsidP="005233A7">
      <w:pPr>
        <w:pStyle w:val="Default"/>
        <w:spacing w:after="71"/>
        <w:jc w:val="both"/>
      </w:pPr>
      <w:r>
        <w:t xml:space="preserve">-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</w:t>
      </w:r>
      <w:proofErr w:type="spellStart"/>
      <w:r>
        <w:t>культуросообразных</w:t>
      </w:r>
      <w:proofErr w:type="spellEnd"/>
      <w:r>
        <w:t xml:space="preserve"> и </w:t>
      </w:r>
      <w:proofErr w:type="spellStart"/>
      <w:r>
        <w:t>возрастосообразных</w:t>
      </w:r>
      <w:proofErr w:type="spellEnd"/>
      <w:r>
        <w:t xml:space="preserve"> видов деятельности в сотрудничестве со взрослыми и другими детьми; </w:t>
      </w:r>
    </w:p>
    <w:p w:rsidR="005233A7" w:rsidRDefault="005233A7" w:rsidP="005233A7">
      <w:pPr>
        <w:pStyle w:val="Default"/>
        <w:jc w:val="both"/>
      </w:pPr>
      <w:r>
        <w:t xml:space="preserve">- на обеспечение здоровья и безопасности детей.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Социальная ситуация развития определяется местом ребенка в обществе; общественными требованиями и ожиданиями относительно возрастных норм поведения детей, соответствующими исторически сложившемуся образу детства; интересами самого ребенка, характером и содержанием его активности.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Формируемая социальная ситуация развития выступает как источник социализации и развития личности ребенка, определяет уклад жизнедеятельности дошкольника, включая формы и содержание общения и совместной деятельности ребенка в семье и в образовательной организации.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На основе Программы на разных возрастных этапах развития и социализации дошкольников конструируется мотивирующая образовательная среда.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Мотивирующая образовательная среда предоставляет систему условий развития детей: </w:t>
      </w:r>
    </w:p>
    <w:p w:rsidR="005233A7" w:rsidRDefault="005233A7" w:rsidP="005233A7">
      <w:pPr>
        <w:pStyle w:val="Default"/>
        <w:spacing w:after="68"/>
        <w:jc w:val="both"/>
      </w:pPr>
      <w:r>
        <w:t xml:space="preserve">- пространственно-временные условия (гибкость и </w:t>
      </w:r>
      <w:proofErr w:type="spellStart"/>
      <w:r>
        <w:t>трансформируемость</w:t>
      </w:r>
      <w:proofErr w:type="spellEnd"/>
      <w:r>
        <w:t xml:space="preserve"> пространства и его предметного наполнения, гибкость планирования); </w:t>
      </w:r>
    </w:p>
    <w:p w:rsidR="005233A7" w:rsidRDefault="005233A7" w:rsidP="005233A7">
      <w:pPr>
        <w:pStyle w:val="Default"/>
        <w:spacing w:after="68"/>
        <w:jc w:val="both"/>
      </w:pPr>
      <w:r>
        <w:t xml:space="preserve">- социальные условия (формы сотрудничества и общения, ролевые и межличностные отношения всех участников образовательных отношений, включая педагогов, детей, родителей (законных представителей), администрацию); </w:t>
      </w:r>
    </w:p>
    <w:p w:rsidR="005233A7" w:rsidRDefault="005233A7" w:rsidP="005233A7">
      <w:pPr>
        <w:pStyle w:val="Default"/>
        <w:spacing w:after="68"/>
        <w:jc w:val="both"/>
      </w:pPr>
      <w:r>
        <w:t xml:space="preserve">- условия детской активности (доступность и разнообразие видов деятельности, соответствующих возрастно-психологическим особенностям дошкольников, задачам развития каждого ребенка); </w:t>
      </w:r>
    </w:p>
    <w:p w:rsidR="005233A7" w:rsidRDefault="005233A7" w:rsidP="005233A7">
      <w:pPr>
        <w:pStyle w:val="Default"/>
        <w:jc w:val="both"/>
      </w:pPr>
      <w:r>
        <w:t xml:space="preserve">- материально-технические и другие условия образовательной деятельности. </w:t>
      </w:r>
    </w:p>
    <w:p w:rsidR="005233A7" w:rsidRDefault="005233A7" w:rsidP="005233A7">
      <w:pPr>
        <w:pStyle w:val="Default"/>
        <w:ind w:firstLine="720"/>
        <w:jc w:val="both"/>
      </w:pPr>
      <w:r>
        <w:t xml:space="preserve">Содержание Программы в соответствии с требованиями Стандарта включает три основных </w:t>
      </w:r>
      <w:r>
        <w:rPr>
          <w:color w:val="auto"/>
        </w:rPr>
        <w:t>раздела - целевой, содержательный и организационный.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i/>
          <w:iCs/>
          <w:color w:val="auto"/>
        </w:rPr>
        <w:t xml:space="preserve">Целевой раздел </w:t>
      </w:r>
      <w:r>
        <w:rPr>
          <w:color w:val="auto"/>
        </w:rPr>
        <w:t xml:space="preserve">Программы определяет ее цели и задачи, принципы и подходы к формированию Программы, планируемые результаты ее освоения в виде целевых ориентиров. 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i/>
          <w:iCs/>
          <w:color w:val="auto"/>
        </w:rPr>
        <w:lastRenderedPageBreak/>
        <w:t xml:space="preserve">Содержательный раздел </w:t>
      </w:r>
      <w:r>
        <w:rPr>
          <w:color w:val="auto"/>
        </w:rPr>
        <w:t xml:space="preserve">Программы включает описание образовательной деятельности в соответствии с направлениями развития ребенка в пяти образовательных областях - социально- коммуникативной, познавательной, речевой, художественно-эстетической, физической. 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color w:val="auto"/>
        </w:rPr>
        <w:t xml:space="preserve"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игровая (сюжетно-ролевая игра, игра с правилами и другие виды игры),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коммуникативная (общение и взаимодействие со взрослыми и другими детьми),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познавательно-исследовательская (исследование и познание природного и социального миров в процессе наблюдения и взаимодействия с ними),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восприятие художественной литературы и фольклора,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самообслуживание и элементарный бытовой труд (в помещении и на улице),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конструирование из разного материала, включая конструкторы, модули, бумагу, природный и иной материал,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 изобразительная (рисование, лепка, аппликация),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 </w:t>
      </w:r>
    </w:p>
    <w:p w:rsidR="005233A7" w:rsidRDefault="005233A7" w:rsidP="005233A7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 xml:space="preserve">- двигательная (овладение основными движениями). </w:t>
      </w:r>
    </w:p>
    <w:p w:rsidR="005233A7" w:rsidRDefault="005233A7" w:rsidP="005233A7">
      <w:pPr>
        <w:spacing w:line="235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Задачи психолого-педагогической работы по формированию физических,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интеллек-туальных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и личностных качеств детей решаются интегративно в ходе освоения всех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обра-зовательных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областей наряду с задачами, отражающими специфику каждой образователь-ной области.</w:t>
      </w:r>
    </w:p>
    <w:p w:rsidR="005233A7" w:rsidRDefault="005233A7" w:rsidP="005233A7">
      <w:pPr>
        <w:spacing w:line="14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spacing w:line="237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Программа предполагает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валеологическое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просвещение дошкольников: развитие представлений о здоровом образе жизни, о важности гигиенической и двигательной куль-туры, о здоровье и средствах его укрепления, функционировании организма и правилах заботы о нем; овладение знаниями о правилах безопасного поведения и разумных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дейст-виях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в непредвиденных ситуациях, способами оказания элементарной помощи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самопо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-мощи. Эти сведения становятся важным компонентом личностной культуры и социальной защищенности дошкольника.</w:t>
      </w:r>
    </w:p>
    <w:p w:rsidR="005233A7" w:rsidRDefault="005233A7" w:rsidP="005233A7">
      <w:pPr>
        <w:spacing w:line="14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spacing w:line="232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Все содержание программы центрировано на ребенке, создании благоприятных ус-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ловий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для развития индивидуальности, позитивных личностных качеств.</w:t>
      </w:r>
    </w:p>
    <w:p w:rsidR="005233A7" w:rsidRDefault="005233A7" w:rsidP="005233A7">
      <w:pPr>
        <w:spacing w:line="2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Программа предусматривает организацию:</w:t>
      </w:r>
    </w:p>
    <w:p w:rsidR="005233A7" w:rsidRDefault="005233A7" w:rsidP="005233A7">
      <w:pPr>
        <w:spacing w:line="31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numPr>
          <w:ilvl w:val="0"/>
          <w:numId w:val="1"/>
        </w:numPr>
        <w:tabs>
          <w:tab w:val="left" w:pos="680"/>
        </w:tabs>
        <w:spacing w:line="230" w:lineRule="auto"/>
        <w:ind w:firstLine="567"/>
        <w:jc w:val="both"/>
        <w:rPr>
          <w:rFonts w:ascii="Symbol" w:eastAsia="Symbol" w:hAnsi="Symbol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образовательной деятельности, осуществляемую в процессе организации различных видов детской деятельности: игровой, коммуникативной, трудовой, познавательно-исследовательской, продуктивной, музыкально-художественной, чтения;</w:t>
      </w:r>
    </w:p>
    <w:p w:rsidR="005233A7" w:rsidRDefault="005233A7" w:rsidP="005233A7">
      <w:pPr>
        <w:spacing w:line="3" w:lineRule="exact"/>
        <w:rPr>
          <w:rFonts w:ascii="Symbol" w:eastAsia="Symbol" w:hAnsi="Symbol"/>
          <w:sz w:val="24"/>
          <w:szCs w:val="24"/>
        </w:rPr>
      </w:pPr>
    </w:p>
    <w:p w:rsidR="005233A7" w:rsidRDefault="005233A7" w:rsidP="005233A7">
      <w:pPr>
        <w:numPr>
          <w:ilvl w:val="0"/>
          <w:numId w:val="1"/>
        </w:numPr>
        <w:tabs>
          <w:tab w:val="left" w:pos="680"/>
        </w:tabs>
        <w:spacing w:line="0" w:lineRule="atLeast"/>
        <w:ind w:firstLine="567"/>
        <w:rPr>
          <w:rFonts w:ascii="Symbol" w:eastAsia="Symbol" w:hAnsi="Symbol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образовательной деятельности, осуществляемой в ходе режимных моментов;</w:t>
      </w:r>
    </w:p>
    <w:p w:rsidR="005233A7" w:rsidRDefault="005233A7" w:rsidP="005233A7">
      <w:pPr>
        <w:numPr>
          <w:ilvl w:val="0"/>
          <w:numId w:val="1"/>
        </w:numPr>
        <w:tabs>
          <w:tab w:val="left" w:pos="680"/>
        </w:tabs>
        <w:spacing w:line="237" w:lineRule="auto"/>
        <w:ind w:firstLine="567"/>
        <w:rPr>
          <w:rFonts w:ascii="Symbol" w:eastAsia="Symbol" w:hAnsi="Symbol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самостоятельной деятельности детей;</w:t>
      </w:r>
    </w:p>
    <w:p w:rsidR="005233A7" w:rsidRDefault="005233A7" w:rsidP="005233A7">
      <w:pPr>
        <w:numPr>
          <w:ilvl w:val="0"/>
          <w:numId w:val="1"/>
        </w:numPr>
        <w:tabs>
          <w:tab w:val="left" w:pos="680"/>
        </w:tabs>
        <w:spacing w:line="237" w:lineRule="auto"/>
        <w:ind w:firstLine="567"/>
        <w:rPr>
          <w:rFonts w:ascii="Symbol" w:eastAsia="Symbol" w:hAnsi="Symbol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процесса взаимодействия с семьями детей по реализации программы.</w:t>
      </w:r>
    </w:p>
    <w:p w:rsidR="005233A7" w:rsidRDefault="005233A7" w:rsidP="005233A7">
      <w:pPr>
        <w:spacing w:line="10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Построение образовательного процесса предполагает использование адекватных возрасту формах работы с детьми, преимущественное использование наглядно-практических методов и способов организации деятельности: наблюдений, экскурсий, элементарных опытов, экспериментирования, игровых проблемных ситуаций и прочее.</w:t>
      </w:r>
    </w:p>
    <w:p w:rsidR="005233A7" w:rsidRDefault="005233A7" w:rsidP="005233A7">
      <w:pPr>
        <w:spacing w:line="14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Основной формой работы с детьми дошкольного возраста и ведущим видом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дея-тельности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для них является игра, которая представлена как важнейшее средство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социали-зации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ребенка. Игровая деятельность пронизывает все разделы Программы, что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соответ-ствует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задачам развития и способствует сохранению специфики дошкольного детства.</w:t>
      </w:r>
    </w:p>
    <w:p w:rsidR="005233A7" w:rsidRDefault="005233A7" w:rsidP="005233A7">
      <w:pPr>
        <w:spacing w:line="14" w:lineRule="exact"/>
        <w:rPr>
          <w:rFonts w:ascii="Times New Roman" w:eastAsia="Times New Roman" w:hAnsi="Times New Roman"/>
          <w:sz w:val="24"/>
          <w:szCs w:val="24"/>
        </w:rPr>
      </w:pPr>
    </w:p>
    <w:p w:rsidR="005233A7" w:rsidRDefault="005233A7" w:rsidP="005233A7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Образовательная программа детского сада представляет собой целостную систему мер по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гуманизации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дифференциации и индивидуализации воспитания и развития до-школьников, учитывающая потребности воспитанников, их родителей, общественности и социума. Ключевым принципом работы с детьми является личностно-ориентированный подход в развитии и воспитании. Программа предполагает возможность начала освоения детьми содержания образовательных областей на любом этапе ее реализации.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color w:val="auto"/>
        </w:rPr>
        <w:lastRenderedPageBreak/>
        <w:t xml:space="preserve">Содержательный раздел Программы включает также описание коррекционно-развивающей работы, обеспечивающей адаптацию и коррекцию недостатков социально-коммуникативного развития детей. 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i/>
          <w:color w:val="auto"/>
        </w:rPr>
        <w:t>Организационный раздел</w:t>
      </w:r>
      <w:r>
        <w:rPr>
          <w:color w:val="auto"/>
        </w:rPr>
        <w:t xml:space="preserve"> 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5233A7" w:rsidRDefault="005233A7" w:rsidP="005233A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психолого-педагогических, материально-технических условий, </w:t>
      </w:r>
    </w:p>
    <w:p w:rsidR="005233A7" w:rsidRDefault="005233A7" w:rsidP="005233A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особенностей организации развивающей предметно-пространственной среды, </w:t>
      </w:r>
    </w:p>
    <w:p w:rsidR="005233A7" w:rsidRDefault="005233A7" w:rsidP="005233A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особенностей образовательной деятельности разных видов и культурных практик, </w:t>
      </w:r>
    </w:p>
    <w:p w:rsidR="005233A7" w:rsidRDefault="005233A7" w:rsidP="005233A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способов и направлений поддержки детской инициативы, </w:t>
      </w:r>
    </w:p>
    <w:p w:rsidR="005233A7" w:rsidRDefault="005233A7" w:rsidP="005233A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особенностей взаимодействия педагогического коллектива с семьями дошкольников, </w:t>
      </w:r>
    </w:p>
    <w:p w:rsidR="005233A7" w:rsidRDefault="005233A7" w:rsidP="005233A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особенностей разработки режима дня и формирования распорядка дня с учетом возрастных и индивидуальных особенностей детей, их образовательных потребностей. 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color w:val="auto"/>
        </w:rPr>
        <w:t xml:space="preserve">Объем обязательной части основной образовательной программы составляет не менее 60% от ее общего объема. Объем части основной образовательной программы, формируемой участниками образовательных отношений, составляет не более 40% от ее общего объема. </w:t>
      </w:r>
    </w:p>
    <w:p w:rsidR="005233A7" w:rsidRDefault="005233A7" w:rsidP="005233A7">
      <w:pPr>
        <w:pStyle w:val="Default"/>
        <w:ind w:firstLine="720"/>
        <w:jc w:val="both"/>
        <w:rPr>
          <w:color w:val="auto"/>
        </w:rPr>
      </w:pPr>
      <w:r>
        <w:rPr>
          <w:color w:val="auto"/>
        </w:rPr>
        <w:t xml:space="preserve">Программа также содержит описание системы оценки достижения целей в форме педагогической и психологической диагностики развития детей, а также системы оценки качества реализации Программы. Система оценивания качества реализации Программы направлена в первую очередь на оценивание созданных ДОО условий внутри образовательного процесса. </w:t>
      </w: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завершается описанием перспектив по ее совершенствованию и развитию.</w:t>
      </w: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33A7" w:rsidRDefault="005233A7" w:rsidP="005233A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2DD9" w:rsidRDefault="008D2DD9" w:rsidP="008D2DD9">
      <w:pPr>
        <w:tabs>
          <w:tab w:val="left" w:pos="962"/>
          <w:tab w:val="left" w:pos="1134"/>
        </w:tabs>
        <w:spacing w:line="355" w:lineRule="auto"/>
        <w:rPr>
          <w:rFonts w:ascii="Times New Roman" w:eastAsia="Times New Roman" w:hAnsi="Times New Roman"/>
          <w:b/>
          <w:i/>
          <w:sz w:val="28"/>
        </w:rPr>
      </w:pPr>
      <w:r>
        <w:rPr>
          <w:rFonts w:ascii="Times New Roman" w:eastAsia="Times New Roman" w:hAnsi="Times New Roman"/>
          <w:b/>
          <w:i/>
          <w:sz w:val="28"/>
        </w:rPr>
        <w:t xml:space="preserve">С полным текстом основной образовательной программы МБДОУ №196 «Детский сад комбинированного вида» </w:t>
      </w:r>
      <w:proofErr w:type="gramStart"/>
      <w:r>
        <w:rPr>
          <w:rFonts w:ascii="Times New Roman" w:eastAsia="Times New Roman" w:hAnsi="Times New Roman"/>
          <w:b/>
          <w:i/>
          <w:sz w:val="28"/>
        </w:rPr>
        <w:t>возможно</w:t>
      </w:r>
      <w:proofErr w:type="gramEnd"/>
      <w:r>
        <w:rPr>
          <w:rFonts w:ascii="Times New Roman" w:eastAsia="Times New Roman" w:hAnsi="Times New Roman"/>
          <w:b/>
          <w:i/>
          <w:sz w:val="28"/>
        </w:rPr>
        <w:t xml:space="preserve"> ознакомиться в Учреждении.</w:t>
      </w:r>
    </w:p>
    <w:p w:rsidR="008D2DD9" w:rsidRDefault="008D2DD9" w:rsidP="008D2DD9">
      <w:pPr>
        <w:spacing w:line="355" w:lineRule="auto"/>
        <w:rPr>
          <w:rFonts w:ascii="Times New Roman" w:eastAsia="Times New Roman" w:hAnsi="Times New Roman"/>
          <w:b/>
          <w:i/>
          <w:sz w:val="28"/>
        </w:rPr>
        <w:sectPr w:rsidR="008D2DD9">
          <w:pgSz w:w="11900" w:h="16838"/>
          <w:pgMar w:top="699" w:right="1126" w:bottom="1440" w:left="1420" w:header="0" w:footer="0" w:gutter="0"/>
          <w:cols w:space="720"/>
        </w:sectPr>
      </w:pPr>
      <w:bookmarkStart w:id="1" w:name="_GoBack"/>
      <w:bookmarkEnd w:id="1"/>
    </w:p>
    <w:p w:rsidR="005233A7" w:rsidRDefault="005233A7" w:rsidP="005233A7">
      <w:pPr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5233A7">
          <w:pgSz w:w="11900" w:h="16841"/>
          <w:pgMar w:top="1440" w:right="846" w:bottom="993" w:left="1440" w:header="0" w:footer="0" w:gutter="0"/>
          <w:cols w:space="720"/>
        </w:sectPr>
      </w:pPr>
    </w:p>
    <w:p w:rsidR="00AD32E7" w:rsidRDefault="008E273A"/>
    <w:sectPr w:rsidR="00AD3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73A" w:rsidRDefault="008E273A" w:rsidP="005233A7">
      <w:r>
        <w:separator/>
      </w:r>
    </w:p>
  </w:endnote>
  <w:endnote w:type="continuationSeparator" w:id="0">
    <w:p w:rsidR="008E273A" w:rsidRDefault="008E273A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73A" w:rsidRDefault="008E273A" w:rsidP="005233A7">
      <w:r>
        <w:separator/>
      </w:r>
    </w:p>
  </w:footnote>
  <w:footnote w:type="continuationSeparator" w:id="0">
    <w:p w:rsidR="008E273A" w:rsidRDefault="008E273A" w:rsidP="00523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0488AC1A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E7"/>
    <w:rsid w:val="001647E0"/>
    <w:rsid w:val="00370B3A"/>
    <w:rsid w:val="005233A7"/>
    <w:rsid w:val="008D2DD9"/>
    <w:rsid w:val="008E273A"/>
    <w:rsid w:val="00A255E7"/>
    <w:rsid w:val="00B66A1B"/>
    <w:rsid w:val="00E932BF"/>
    <w:rsid w:val="00F3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A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233A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5233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233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33A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233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233A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0B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0B3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A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233A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5233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233A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33A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5233A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233A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0B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0B3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2621</Words>
  <Characters>14943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МБДОУ_196</dc:creator>
  <cp:keywords/>
  <dc:description/>
  <cp:lastModifiedBy>МБДОУ_196</cp:lastModifiedBy>
  <cp:revision>4</cp:revision>
  <dcterms:created xsi:type="dcterms:W3CDTF">2019-01-17T09:19:00Z</dcterms:created>
  <dcterms:modified xsi:type="dcterms:W3CDTF">2019-01-17T09:48:00Z</dcterms:modified>
</cp:coreProperties>
</file>