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58" w:rsidRPr="006646ED" w:rsidRDefault="006F1058" w:rsidP="006F1058">
      <w:pPr>
        <w:pStyle w:val="1"/>
        <w:spacing w:after="0"/>
        <w:ind w:left="-360"/>
        <w:rPr>
          <w:rFonts w:ascii="Cambria" w:hAnsi="Cambria" w:cs="Times New Roman"/>
          <w:sz w:val="24"/>
          <w:szCs w:val="24"/>
        </w:rPr>
      </w:pPr>
      <w:r w:rsidRPr="006646ED">
        <w:rPr>
          <w:rFonts w:ascii="Cambria" w:hAnsi="Cambria" w:cs="Times New Roman"/>
          <w:b w:val="0"/>
        </w:rPr>
        <w:t>«</w:t>
      </w:r>
      <w:r w:rsidRPr="006646ED">
        <w:rPr>
          <w:rFonts w:ascii="Cambria" w:hAnsi="Cambria" w:cs="Times New Roman"/>
          <w:b w:val="0"/>
          <w:sz w:val="24"/>
          <w:szCs w:val="24"/>
        </w:rPr>
        <w:t>СОГЛАСОВАНО»</w:t>
      </w:r>
      <w:r w:rsidRPr="006646ED">
        <w:rPr>
          <w:rFonts w:ascii="Cambria" w:hAnsi="Cambria" w:cs="Times New Roman"/>
        </w:rPr>
        <w:t xml:space="preserve">                                                                                    </w:t>
      </w:r>
      <w:r>
        <w:rPr>
          <w:rFonts w:ascii="Cambria" w:hAnsi="Cambria" w:cs="Times New Roman"/>
        </w:rPr>
        <w:t xml:space="preserve"> </w:t>
      </w:r>
      <w:r w:rsidRPr="006646ED">
        <w:rPr>
          <w:rFonts w:ascii="Cambria" w:hAnsi="Cambria" w:cs="Times New Roman"/>
          <w:sz w:val="24"/>
          <w:szCs w:val="24"/>
        </w:rPr>
        <w:t>«</w:t>
      </w:r>
      <w:r w:rsidRPr="009113F3">
        <w:rPr>
          <w:rFonts w:ascii="Cambria" w:hAnsi="Cambria" w:cs="Times New Roman"/>
          <w:b w:val="0"/>
          <w:sz w:val="24"/>
          <w:szCs w:val="24"/>
        </w:rPr>
        <w:t>УТВЕРЖДАЮ</w:t>
      </w:r>
      <w:r w:rsidRPr="006646ED">
        <w:rPr>
          <w:rFonts w:ascii="Cambria" w:hAnsi="Cambria" w:cs="Times New Roman"/>
          <w:sz w:val="24"/>
          <w:szCs w:val="24"/>
        </w:rPr>
        <w:t>»</w:t>
      </w:r>
    </w:p>
    <w:p w:rsidR="006F1058" w:rsidRPr="006646ED" w:rsidRDefault="006F1058" w:rsidP="006F1058">
      <w:pPr>
        <w:spacing w:after="0" w:line="240" w:lineRule="auto"/>
        <w:ind w:left="-360"/>
        <w:rPr>
          <w:rFonts w:ascii="Cambria" w:hAnsi="Cambria"/>
          <w:sz w:val="24"/>
          <w:szCs w:val="24"/>
        </w:rPr>
      </w:pPr>
      <w:r w:rsidRPr="006646ED">
        <w:rPr>
          <w:rFonts w:ascii="Cambria" w:hAnsi="Cambria"/>
          <w:sz w:val="24"/>
          <w:szCs w:val="24"/>
        </w:rPr>
        <w:t xml:space="preserve">на педагогическом совете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</w:t>
      </w:r>
      <w:r w:rsidRPr="006646ED">
        <w:rPr>
          <w:rFonts w:ascii="Cambria" w:hAnsi="Cambria"/>
          <w:sz w:val="24"/>
          <w:szCs w:val="24"/>
        </w:rPr>
        <w:t>Заведующая МБДОУ № 196</w:t>
      </w:r>
    </w:p>
    <w:p w:rsidR="006F1058" w:rsidRPr="006646ED" w:rsidRDefault="006F1058" w:rsidP="006F1058">
      <w:pPr>
        <w:spacing w:after="0" w:line="240" w:lineRule="auto"/>
        <w:ind w:left="-360"/>
        <w:rPr>
          <w:rFonts w:ascii="Cambria" w:hAnsi="Cambria"/>
          <w:sz w:val="24"/>
          <w:szCs w:val="24"/>
        </w:rPr>
      </w:pPr>
      <w:r w:rsidRPr="006646ED">
        <w:rPr>
          <w:rFonts w:ascii="Cambria" w:hAnsi="Cambria"/>
          <w:sz w:val="24"/>
          <w:szCs w:val="24"/>
        </w:rPr>
        <w:t xml:space="preserve">МБДОУ №196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</w:t>
      </w:r>
      <w:r w:rsidRPr="006646ED">
        <w:rPr>
          <w:rFonts w:ascii="Cambria" w:hAnsi="Cambria"/>
          <w:sz w:val="24"/>
          <w:szCs w:val="24"/>
        </w:rPr>
        <w:t xml:space="preserve">__________Т.А. </w:t>
      </w:r>
      <w:proofErr w:type="spellStart"/>
      <w:r w:rsidRPr="006646ED">
        <w:rPr>
          <w:rFonts w:ascii="Cambria" w:hAnsi="Cambria"/>
          <w:sz w:val="24"/>
          <w:szCs w:val="24"/>
        </w:rPr>
        <w:t>Масалкина</w:t>
      </w:r>
      <w:proofErr w:type="spellEnd"/>
    </w:p>
    <w:p w:rsidR="006F1058" w:rsidRPr="006646ED" w:rsidRDefault="006F1058" w:rsidP="006F1058">
      <w:pPr>
        <w:spacing w:after="0" w:line="240" w:lineRule="auto"/>
        <w:ind w:left="-360"/>
        <w:rPr>
          <w:rFonts w:ascii="Cambria" w:hAnsi="Cambria"/>
          <w:sz w:val="24"/>
          <w:szCs w:val="24"/>
        </w:rPr>
      </w:pPr>
      <w:r w:rsidRPr="006646ED">
        <w:rPr>
          <w:rFonts w:ascii="Cambria" w:hAnsi="Cambria"/>
          <w:sz w:val="24"/>
          <w:szCs w:val="24"/>
        </w:rPr>
        <w:t>«</w:t>
      </w:r>
      <w:r>
        <w:rPr>
          <w:rFonts w:ascii="Cambria" w:hAnsi="Cambria"/>
          <w:sz w:val="24"/>
          <w:szCs w:val="24"/>
        </w:rPr>
        <w:t>31</w:t>
      </w:r>
      <w:r w:rsidRPr="006646ED">
        <w:rPr>
          <w:rFonts w:ascii="Cambria" w:hAnsi="Cambria"/>
          <w:sz w:val="24"/>
          <w:szCs w:val="24"/>
        </w:rPr>
        <w:t xml:space="preserve">» августа 2016 г.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</w:t>
      </w:r>
      <w:r w:rsidRPr="006646ED">
        <w:rPr>
          <w:rFonts w:ascii="Cambria" w:hAnsi="Cambria"/>
          <w:sz w:val="24"/>
          <w:szCs w:val="24"/>
        </w:rPr>
        <w:t>«_____»___________</w:t>
      </w:r>
      <w:r>
        <w:rPr>
          <w:rFonts w:ascii="Cambria" w:hAnsi="Cambria"/>
          <w:sz w:val="24"/>
          <w:szCs w:val="24"/>
        </w:rPr>
        <w:t>___2016</w:t>
      </w:r>
      <w:r w:rsidRPr="006646ED">
        <w:rPr>
          <w:rFonts w:ascii="Cambria" w:hAnsi="Cambria"/>
          <w:sz w:val="24"/>
          <w:szCs w:val="24"/>
        </w:rPr>
        <w:t xml:space="preserve"> г.</w:t>
      </w:r>
    </w:p>
    <w:p w:rsidR="006F1058" w:rsidRPr="006646ED" w:rsidRDefault="006F1058" w:rsidP="006F1058">
      <w:pPr>
        <w:spacing w:after="0" w:line="240" w:lineRule="auto"/>
        <w:ind w:left="-360"/>
        <w:rPr>
          <w:rFonts w:ascii="Cambria" w:hAnsi="Cambria"/>
          <w:sz w:val="24"/>
          <w:szCs w:val="24"/>
        </w:rPr>
      </w:pPr>
      <w:r w:rsidRPr="006646ED">
        <w:rPr>
          <w:rFonts w:ascii="Cambria" w:hAnsi="Cambria"/>
          <w:sz w:val="24"/>
          <w:szCs w:val="24"/>
        </w:rPr>
        <w:t xml:space="preserve">Протокол № </w:t>
      </w:r>
      <w:r>
        <w:rPr>
          <w:rFonts w:ascii="Cambria" w:hAnsi="Cambria"/>
          <w:sz w:val="24"/>
          <w:szCs w:val="24"/>
        </w:rPr>
        <w:t>1</w:t>
      </w:r>
    </w:p>
    <w:p w:rsidR="006F1058" w:rsidRPr="006646ED" w:rsidRDefault="006F1058" w:rsidP="006F1058">
      <w:pPr>
        <w:rPr>
          <w:rFonts w:ascii="Cambria" w:hAnsi="Cambria"/>
        </w:rPr>
      </w:pPr>
    </w:p>
    <w:p w:rsidR="006F1058" w:rsidRPr="006646ED" w:rsidRDefault="006F1058" w:rsidP="006F1058">
      <w:pPr>
        <w:rPr>
          <w:rFonts w:ascii="Cambria" w:hAnsi="Cambria"/>
        </w:rPr>
      </w:pPr>
    </w:p>
    <w:p w:rsidR="006F1058" w:rsidRPr="006646ED" w:rsidRDefault="006F1058" w:rsidP="006F1058">
      <w:pPr>
        <w:pStyle w:val="3"/>
        <w:rPr>
          <w:rFonts w:ascii="Cambria" w:hAnsi="Cambria" w:cs="Times New Roman"/>
        </w:rPr>
      </w:pPr>
      <w:r w:rsidRPr="006646ED">
        <w:rPr>
          <w:rFonts w:ascii="Cambria" w:hAnsi="Cambria" w:cs="Times New Roman"/>
        </w:rPr>
        <w:t xml:space="preserve">                                                                      </w:t>
      </w:r>
    </w:p>
    <w:p w:rsidR="006F1058" w:rsidRPr="006F1058" w:rsidRDefault="006F1058" w:rsidP="006F1058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632423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058">
        <w:rPr>
          <w:rFonts w:ascii="Cambria" w:hAnsi="Cambria" w:cs="Arial"/>
          <w:b/>
          <w:bCs/>
          <w:color w:val="632423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Дополнительная </w:t>
      </w:r>
    </w:p>
    <w:p w:rsidR="006F1058" w:rsidRPr="006F1058" w:rsidRDefault="006F1058" w:rsidP="006F1058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632423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058">
        <w:rPr>
          <w:rFonts w:ascii="Cambria" w:hAnsi="Cambria" w:cs="Arial"/>
          <w:b/>
          <w:bCs/>
          <w:color w:val="632423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образовательная программа  </w:t>
      </w:r>
    </w:p>
    <w:p w:rsidR="006F1058" w:rsidRPr="006F1058" w:rsidRDefault="006F1058" w:rsidP="006F1058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632423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058">
        <w:rPr>
          <w:rFonts w:ascii="Cambria" w:hAnsi="Cambria" w:cs="Arial"/>
          <w:b/>
          <w:bCs/>
          <w:color w:val="632423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 хореографии</w:t>
      </w:r>
    </w:p>
    <w:p w:rsidR="006F1058" w:rsidRPr="006F1058" w:rsidRDefault="006F1058" w:rsidP="006F1058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632423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058">
        <w:rPr>
          <w:rFonts w:ascii="Cambria" w:hAnsi="Cambria" w:cs="Arial"/>
          <w:b/>
          <w:bCs/>
          <w:color w:val="632423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 детей дошкольного возраста</w:t>
      </w:r>
    </w:p>
    <w:p w:rsidR="006F1058" w:rsidRPr="006F1058" w:rsidRDefault="006F1058" w:rsidP="006F1058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color w:val="632423"/>
          <w:sz w:val="20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1058" w:rsidRPr="006F1058" w:rsidRDefault="006F1058" w:rsidP="006F1058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i/>
          <w:color w:val="632423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058">
        <w:rPr>
          <w:rFonts w:ascii="Cambria" w:hAnsi="Cambria" w:cs="Arial"/>
          <w:b/>
          <w:bCs/>
          <w:i/>
          <w:color w:val="632423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«ВЕСЁЛЫЙ КАБЛУЧОК»</w:t>
      </w:r>
    </w:p>
    <w:p w:rsidR="006F1058" w:rsidRDefault="006F1058" w:rsidP="006F105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ru-RU"/>
        </w:rPr>
      </w:pPr>
    </w:p>
    <w:p w:rsidR="006F1058" w:rsidRPr="006646ED" w:rsidRDefault="006F1058" w:rsidP="006F105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ru-RU"/>
        </w:rPr>
      </w:pPr>
      <w:r>
        <w:rPr>
          <w:rFonts w:ascii="Cambria" w:hAnsi="Cambria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9115" cy="2858770"/>
            <wp:effectExtent l="0" t="0" r="6985" b="0"/>
            <wp:docPr id="1" name="Рисунок 1" descr="map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6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58" w:rsidRPr="006646ED" w:rsidRDefault="006F1058" w:rsidP="006F1058">
      <w:pPr>
        <w:rPr>
          <w:rFonts w:ascii="Cambria" w:hAnsi="Cambria" w:cs="Arial"/>
          <w:b/>
          <w:sz w:val="28"/>
          <w:szCs w:val="48"/>
        </w:rPr>
      </w:pPr>
    </w:p>
    <w:p w:rsidR="006F1058" w:rsidRPr="006646ED" w:rsidRDefault="006F1058" w:rsidP="006F1058">
      <w:pPr>
        <w:spacing w:after="0" w:line="240" w:lineRule="auto"/>
        <w:ind w:left="-540"/>
        <w:jc w:val="right"/>
        <w:rPr>
          <w:rFonts w:ascii="Cambria" w:hAnsi="Cambria" w:cs="Arial"/>
          <w:sz w:val="28"/>
          <w:szCs w:val="28"/>
        </w:rPr>
      </w:pPr>
      <w:r w:rsidRPr="006646ED">
        <w:rPr>
          <w:rFonts w:ascii="Cambria" w:hAnsi="Cambria" w:cs="Arial"/>
          <w:b/>
          <w:sz w:val="28"/>
          <w:szCs w:val="28"/>
        </w:rPr>
        <w:t xml:space="preserve">     </w:t>
      </w:r>
      <w:r w:rsidRPr="006646ED">
        <w:rPr>
          <w:rFonts w:ascii="Cambria" w:hAnsi="Cambria" w:cs="Arial"/>
          <w:sz w:val="28"/>
          <w:szCs w:val="28"/>
        </w:rPr>
        <w:t xml:space="preserve">педагога дополнительного образования </w:t>
      </w:r>
    </w:p>
    <w:p w:rsidR="006F1058" w:rsidRPr="006646ED" w:rsidRDefault="006F1058" w:rsidP="006F1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Cs/>
          <w:color w:val="000000"/>
          <w:sz w:val="28"/>
          <w:szCs w:val="28"/>
          <w:lang w:eastAsia="ru-RU"/>
        </w:rPr>
      </w:pPr>
      <w:r>
        <w:rPr>
          <w:rFonts w:ascii="Cambria" w:hAnsi="Cambria" w:cs="Arial"/>
          <w:bCs/>
          <w:color w:val="000000"/>
          <w:sz w:val="28"/>
          <w:szCs w:val="28"/>
          <w:lang w:eastAsia="ru-RU"/>
        </w:rPr>
        <w:t xml:space="preserve">Филатьевой Раисы </w:t>
      </w:r>
      <w:proofErr w:type="spellStart"/>
      <w:r>
        <w:rPr>
          <w:rFonts w:ascii="Cambria" w:hAnsi="Cambria" w:cs="Arial"/>
          <w:bCs/>
          <w:color w:val="000000"/>
          <w:sz w:val="28"/>
          <w:szCs w:val="28"/>
          <w:lang w:eastAsia="ru-RU"/>
        </w:rPr>
        <w:t>Фановны</w:t>
      </w:r>
      <w:proofErr w:type="spellEnd"/>
    </w:p>
    <w:p w:rsidR="006F1058" w:rsidRPr="006646ED" w:rsidRDefault="006F1058" w:rsidP="006F105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</w:p>
    <w:p w:rsidR="006F1058" w:rsidRPr="006646ED" w:rsidRDefault="006F1058" w:rsidP="006F105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</w:p>
    <w:p w:rsidR="006F1058" w:rsidRPr="006646ED" w:rsidRDefault="006F1058" w:rsidP="006F105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</w:p>
    <w:p w:rsidR="006F1058" w:rsidRPr="006646ED" w:rsidRDefault="006F1058" w:rsidP="006F105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0"/>
          <w:szCs w:val="20"/>
          <w:lang w:eastAsia="ru-RU"/>
        </w:rPr>
      </w:pPr>
    </w:p>
    <w:p w:rsidR="006F1058" w:rsidRPr="006646ED" w:rsidRDefault="006F1058" w:rsidP="006F105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</w:p>
    <w:p w:rsidR="006F1058" w:rsidRPr="006646ED" w:rsidRDefault="006F1058" w:rsidP="006F105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  <w:r w:rsidRPr="006646ED">
        <w:rPr>
          <w:rFonts w:ascii="Cambria" w:hAnsi="Cambria"/>
          <w:b/>
          <w:bCs/>
          <w:color w:val="000000"/>
          <w:sz w:val="28"/>
          <w:szCs w:val="28"/>
          <w:lang w:eastAsia="ru-RU"/>
        </w:rPr>
        <w:lastRenderedPageBreak/>
        <w:t>г. Кемерово</w:t>
      </w: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0D50C3">
        <w:rPr>
          <w:rFonts w:ascii="Calibri" w:hAnsi="Calibri"/>
          <w:b/>
          <w:bCs/>
          <w:color w:val="000000"/>
          <w:sz w:val="32"/>
          <w:szCs w:val="32"/>
        </w:rPr>
        <w:t xml:space="preserve">Паспорт Программы </w:t>
      </w:r>
    </w:p>
    <w:p w:rsidR="006F1058" w:rsidRPr="000D50C3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0D50C3">
        <w:rPr>
          <w:rFonts w:ascii="Calibri" w:hAnsi="Calibri"/>
          <w:b/>
          <w:bCs/>
          <w:color w:val="000000"/>
          <w:sz w:val="32"/>
          <w:szCs w:val="32"/>
        </w:rPr>
        <w:t>«</w:t>
      </w:r>
      <w:r>
        <w:rPr>
          <w:rFonts w:ascii="Calibri" w:hAnsi="Calibri"/>
          <w:b/>
          <w:bCs/>
          <w:i/>
          <w:color w:val="000000"/>
          <w:sz w:val="32"/>
          <w:szCs w:val="32"/>
        </w:rPr>
        <w:t>Весёлый каблучок</w:t>
      </w:r>
      <w:r w:rsidRPr="000D50C3">
        <w:rPr>
          <w:rFonts w:ascii="Calibri" w:hAnsi="Calibri"/>
          <w:b/>
          <w:bCs/>
          <w:color w:val="00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«Танцевальная капель»</w:t>
            </w:r>
          </w:p>
        </w:tc>
      </w:tr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Смирнова Анжелика Юрьевна</w:t>
            </w:r>
          </w:p>
        </w:tc>
      </w:tr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proofErr w:type="gramStart"/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Рассмотрена</w:t>
            </w:r>
            <w:proofErr w:type="gramEnd"/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на заседании педсовета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</w:tr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Законодательная база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 Закон « Об образовании»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 Конвенция о правах ребенка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- Концепция модернизации Российского образования в период до 2014 </w:t>
            </w:r>
            <w:bookmarkStart w:id="0" w:name="_GoBack"/>
            <w:bookmarkEnd w:id="0"/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after="0" w:afterAutospacing="0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Выявление, раскрытие и развитие специальных (художественных) способностей каждого воспитанника, развитие личности дошкольника, посредством хореографии.</w:t>
            </w:r>
          </w:p>
        </w:tc>
      </w:tr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• Создание условий для развития способностей детей.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• Развитие интеллектуального, физического, духовного, творческого потенциала воспитанников.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• Выявление и развитие особо одаренных детей.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• Организация полноценной культурно-досуговой деятельности.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• Привитие навыков здорового образа жизни.</w:t>
            </w:r>
          </w:p>
        </w:tc>
      </w:tr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4 года</w:t>
            </w:r>
          </w:p>
        </w:tc>
      </w:tr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Возраст детей, на которых рассчитана Программа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3-7 лет</w:t>
            </w:r>
          </w:p>
        </w:tc>
      </w:tr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Принципы построения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-принцип целенаправленности педагогического процесса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-принцип целостности и непрерывности педагогического процесса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-принцип гуманистической направленности педагогического процесса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-принцип коррекционно-</w:t>
            </w: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lastRenderedPageBreak/>
              <w:t>компенсирующей направленности обучения и воспитания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-принцип личностно-деятельного подхода в воспитании и обучении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-принцип доступности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-принцип </w:t>
            </w:r>
            <w:proofErr w:type="spellStart"/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дозированности</w:t>
            </w:r>
            <w:proofErr w:type="spellEnd"/>
          </w:p>
        </w:tc>
      </w:tr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lastRenderedPageBreak/>
              <w:t>Условия эффективности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-соблюдение принципов, на которых строится работа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-специально оборудованное помещение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-вид</w:t>
            </w:r>
            <w:proofErr w:type="gramStart"/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ео и ау</w:t>
            </w:r>
            <w:proofErr w:type="gramEnd"/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дио техника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-необходимые дидактические материалы </w:t>
            </w:r>
          </w:p>
        </w:tc>
      </w:tr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ПДО по хореографии</w:t>
            </w:r>
          </w:p>
        </w:tc>
      </w:tr>
      <w:tr w:rsidR="006F1058" w:rsidRPr="000D50C3" w:rsidTr="006F2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 проявление интереса к дальнейшим занятиям хореографии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-снижение эмоциональной напряженности</w:t>
            </w:r>
          </w:p>
          <w:p w:rsidR="006F1058" w:rsidRPr="000D50C3" w:rsidRDefault="006F1058" w:rsidP="006F2ED1">
            <w:pPr>
              <w:pStyle w:val="a3"/>
              <w:spacing w:before="0" w:beforeAutospacing="0" w:after="0" w:afterAutospacing="0" w:line="240" w:lineRule="atLeas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-повышение уровня состояния </w:t>
            </w:r>
            <w:proofErr w:type="spellStart"/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слухо</w:t>
            </w:r>
            <w:proofErr w:type="spellEnd"/>
            <w:r w:rsidRPr="000D50C3">
              <w:rPr>
                <w:rFonts w:ascii="Calibri" w:hAnsi="Calibri"/>
                <w:bCs/>
                <w:color w:val="000000"/>
                <w:sz w:val="28"/>
                <w:szCs w:val="28"/>
              </w:rPr>
              <w:t>-зрительно-двигательной координации</w:t>
            </w:r>
          </w:p>
        </w:tc>
      </w:tr>
    </w:tbl>
    <w:p w:rsidR="006F1058" w:rsidRDefault="006F1058" w:rsidP="006F1058">
      <w:pPr>
        <w:pStyle w:val="a3"/>
        <w:spacing w:before="0" w:beforeAutospacing="0" w:after="120" w:afterAutospacing="0" w:line="240" w:lineRule="atLeast"/>
        <w:rPr>
          <w:rFonts w:ascii="Calibri" w:hAnsi="Calibri"/>
          <w:bCs/>
          <w:color w:val="000000"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rPr>
          <w:rFonts w:ascii="Calibri" w:hAnsi="Calibri"/>
          <w:bCs/>
          <w:color w:val="000000"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rPr>
          <w:rFonts w:ascii="Calibri" w:hAnsi="Calibri"/>
          <w:bCs/>
          <w:color w:val="000000"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rPr>
          <w:rFonts w:ascii="Calibri" w:hAnsi="Calibri"/>
          <w:bCs/>
          <w:color w:val="000000"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rPr>
          <w:rFonts w:ascii="Calibri" w:hAnsi="Calibri"/>
          <w:bCs/>
          <w:color w:val="000000"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rPr>
          <w:rFonts w:ascii="Calibri" w:hAnsi="Calibri"/>
          <w:bCs/>
          <w:color w:val="000000"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rPr>
          <w:rFonts w:ascii="Calibri" w:hAnsi="Calibri"/>
          <w:bCs/>
          <w:color w:val="000000"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rPr>
          <w:rFonts w:ascii="Calibri" w:hAnsi="Calibri"/>
          <w:bCs/>
          <w:color w:val="000000"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F1058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F1058" w:rsidRPr="0085429D" w:rsidRDefault="006F1058" w:rsidP="006F1058">
      <w:pPr>
        <w:pStyle w:val="a3"/>
        <w:spacing w:before="0" w:beforeAutospacing="0" w:after="120" w:afterAutospacing="0" w:line="24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85429D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0D50C3">
        <w:rPr>
          <w:rFonts w:cs="Arial"/>
          <w:color w:val="444444"/>
          <w:sz w:val="28"/>
          <w:szCs w:val="28"/>
          <w:lang w:eastAsia="ru-RU"/>
        </w:rPr>
        <w:t xml:space="preserve">      </w:t>
      </w:r>
      <w:r w:rsidRPr="009A6500">
        <w:rPr>
          <w:rFonts w:cs="Arial"/>
          <w:sz w:val="28"/>
          <w:szCs w:val="28"/>
          <w:lang w:eastAsia="ru-RU"/>
        </w:rPr>
        <w:t>Дошкольный  возраст - один  из  наиболее  ответственных  периодов  в  жизни  каждого  ребёнка. Именно  в  эти  годы  закладываются  основы  здоровья, гармоничного  умственного, нравственного  и  физического   развития  ребёнка, формируется  личность ребёнка.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В  период  от  четырёх  до  семи  лет  ребёнок  интенсивно  растёт  и  развивается, движения  становятся  его  потребностью, поэтому  физическое   воспитание  особенно  важно  в  этот  возрастной  период.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         В дошкольном возрасте  внимание детей ещё неустойчиво, дети  отличаются большой подвижностью и впечатлительностью, поэтому  они нуждаются в частой смене движений. Для успешного достижения результатов необходимо чередовать  разные виды музыкально – </w:t>
      </w:r>
      <w:proofErr w:type="gramStart"/>
      <w:r w:rsidRPr="009A6500">
        <w:rPr>
          <w:rFonts w:cs="Arial"/>
          <w:sz w:val="28"/>
          <w:szCs w:val="28"/>
          <w:lang w:eastAsia="ru-RU"/>
        </w:rPr>
        <w:t>ритмической  деятельности</w:t>
      </w:r>
      <w:proofErr w:type="gramEnd"/>
      <w:r w:rsidRPr="009A6500">
        <w:rPr>
          <w:rFonts w:cs="Arial"/>
          <w:sz w:val="28"/>
          <w:szCs w:val="28"/>
          <w:lang w:eastAsia="ru-RU"/>
        </w:rPr>
        <w:t xml:space="preserve">: использовать музыкально - ритмические игры, этюды, пальчиковую гимнастику. Они коротки, разнообразны и доступны детям по содержанию. Особое место в программе уделяется подбору музыкально-ритмического репертуара, который выполняется ежегодно в связи с </w:t>
      </w:r>
      <w:r w:rsidRPr="009A6500">
        <w:rPr>
          <w:rFonts w:cs="Arial"/>
          <w:bCs/>
          <w:sz w:val="28"/>
          <w:szCs w:val="28"/>
          <w:lang w:eastAsia="ru-RU"/>
        </w:rPr>
        <w:t>современными  требованиями</w:t>
      </w:r>
      <w:r w:rsidRPr="009A6500">
        <w:rPr>
          <w:rFonts w:cs="Arial"/>
          <w:sz w:val="28"/>
          <w:szCs w:val="28"/>
          <w:lang w:eastAsia="ru-RU"/>
        </w:rPr>
        <w:t xml:space="preserve">. При этом он отвечает требованиям высокой художественности, воспитывает вкус ребёнка и обогащает его разнообразными музыкальными впечатлениями, вызывая моторную реакцию, а также удобен для двигательных упражнений. </w:t>
      </w:r>
      <w:proofErr w:type="gramStart"/>
      <w:r w:rsidRPr="009A6500">
        <w:rPr>
          <w:rFonts w:cs="Arial"/>
          <w:sz w:val="28"/>
          <w:szCs w:val="28"/>
          <w:lang w:eastAsia="ru-RU"/>
        </w:rPr>
        <w:t>Занятия хореографией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выносливость, скорректировать осанку, координацию, постановку корпуса, что необходимо не только для занятия танцем, но и для здоровья в целом.</w:t>
      </w:r>
      <w:proofErr w:type="gramEnd"/>
      <w:r w:rsidRPr="009A6500">
        <w:rPr>
          <w:rFonts w:cs="Arial"/>
          <w:sz w:val="28"/>
          <w:szCs w:val="28"/>
          <w:lang w:eastAsia="ru-RU"/>
        </w:rPr>
        <w:t xml:space="preserve">  Хореография  не  только  даёт  выход   повышенной   двигательной   энергии ребёнка, но  и   способствует   развитию  у  него  многих  полезных  качеств. Красивые   движения, усвоенные  на  занятии, ребёнок  с  радостью  и интересом   будет  выполнять  дома. Сколько  приятных  волнений  для маленького   человека  и  его  родных  доставляют  его   показательные выступления  на    праздничном   концерте и на открытых занятиях!</w:t>
      </w:r>
      <w:r w:rsidRPr="009A6500">
        <w:rPr>
          <w:rFonts w:cs="Arial"/>
          <w:sz w:val="28"/>
          <w:szCs w:val="28"/>
          <w:lang w:eastAsia="ru-RU"/>
        </w:rPr>
        <w:br/>
        <w:t xml:space="preserve">     В процессе работы над движениями под музыку, формируется художественный вкус детей, развиваются их творческие способности. Таким образом, оказывается разностороннее влияние на детей, способствуя </w:t>
      </w:r>
      <w:r w:rsidRPr="009A6500">
        <w:rPr>
          <w:rFonts w:cs="Arial"/>
          <w:sz w:val="28"/>
          <w:szCs w:val="28"/>
          <w:lang w:eastAsia="ru-RU"/>
        </w:rPr>
        <w:lastRenderedPageBreak/>
        <w:t>воспитанию гармонично развитой личности, вызывают у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   ритму  и  с  радостью   реагируют   на   него.</w:t>
      </w:r>
    </w:p>
    <w:p w:rsidR="006F1058" w:rsidRDefault="006F1058" w:rsidP="006F1058">
      <w:pPr>
        <w:spacing w:after="0" w:line="270" w:lineRule="atLeast"/>
        <w:jc w:val="center"/>
        <w:rPr>
          <w:rFonts w:cs="Arial"/>
          <w:b/>
          <w:bCs/>
          <w:sz w:val="32"/>
          <w:szCs w:val="32"/>
          <w:lang w:eastAsia="ru-RU"/>
        </w:rPr>
      </w:pPr>
    </w:p>
    <w:p w:rsidR="006F1058" w:rsidRDefault="006F1058" w:rsidP="006F1058">
      <w:pPr>
        <w:spacing w:after="0" w:line="270" w:lineRule="atLeast"/>
        <w:jc w:val="center"/>
        <w:rPr>
          <w:rFonts w:cs="Arial"/>
          <w:b/>
          <w:bCs/>
          <w:sz w:val="32"/>
          <w:szCs w:val="32"/>
          <w:lang w:eastAsia="ru-RU"/>
        </w:rPr>
      </w:pPr>
    </w:p>
    <w:p w:rsidR="006F1058" w:rsidRPr="009A6500" w:rsidRDefault="006F1058" w:rsidP="006F1058">
      <w:pPr>
        <w:spacing w:after="0" w:line="270" w:lineRule="atLeast"/>
        <w:jc w:val="center"/>
        <w:rPr>
          <w:rFonts w:cs="Arial"/>
          <w:b/>
          <w:sz w:val="32"/>
          <w:szCs w:val="32"/>
          <w:lang w:eastAsia="ru-RU"/>
        </w:rPr>
      </w:pPr>
      <w:r w:rsidRPr="009A6500">
        <w:rPr>
          <w:rFonts w:cs="Arial"/>
          <w:b/>
          <w:bCs/>
          <w:sz w:val="32"/>
          <w:szCs w:val="32"/>
          <w:lang w:eastAsia="ru-RU"/>
        </w:rPr>
        <w:t>Цели и задачи программы</w:t>
      </w:r>
    </w:p>
    <w:p w:rsidR="006F1058" w:rsidRPr="009A6500" w:rsidRDefault="006F1058" w:rsidP="006F1058">
      <w:pPr>
        <w:spacing w:before="90" w:after="90" w:line="270" w:lineRule="atLeast"/>
        <w:jc w:val="center"/>
        <w:rPr>
          <w:rFonts w:cs="Arial"/>
          <w:b/>
          <w:sz w:val="32"/>
          <w:szCs w:val="32"/>
          <w:lang w:eastAsia="ru-RU"/>
        </w:rPr>
      </w:pPr>
    </w:p>
    <w:p w:rsidR="006F1058" w:rsidRPr="009A6500" w:rsidRDefault="006F1058" w:rsidP="006F1058">
      <w:pPr>
        <w:spacing w:before="90" w:after="90" w:line="270" w:lineRule="atLeast"/>
        <w:ind w:left="-54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b/>
          <w:bCs/>
          <w:sz w:val="28"/>
          <w:szCs w:val="28"/>
          <w:lang w:eastAsia="ru-RU"/>
        </w:rPr>
        <w:t>ЦЕЛЬ:  </w:t>
      </w:r>
      <w:r w:rsidRPr="009A6500">
        <w:rPr>
          <w:rFonts w:cs="Arial"/>
          <w:sz w:val="28"/>
          <w:szCs w:val="28"/>
          <w:lang w:eastAsia="ru-RU"/>
        </w:rPr>
        <w:t xml:space="preserve">Формирование у детей творческих способностей через развитие музыкально - </w:t>
      </w:r>
      <w:proofErr w:type="gramStart"/>
      <w:r w:rsidRPr="009A6500">
        <w:rPr>
          <w:rFonts w:cs="Arial"/>
          <w:sz w:val="28"/>
          <w:szCs w:val="28"/>
          <w:lang w:eastAsia="ru-RU"/>
        </w:rPr>
        <w:t>ритмических  и танцевальных движений</w:t>
      </w:r>
      <w:proofErr w:type="gramEnd"/>
      <w:r w:rsidRPr="009A6500">
        <w:rPr>
          <w:rFonts w:cs="Arial"/>
          <w:sz w:val="28"/>
          <w:szCs w:val="28"/>
          <w:lang w:eastAsia="ru-RU"/>
        </w:rPr>
        <w:t>.  Укрепление  здоровья, корректирование осанки  детей за счет систематического и профессионального проведения занятий, основанного на классических педагогических принципах обучения и внедрения  инновационных форм и методов воспитания дошкольников.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 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                                                     </w:t>
      </w:r>
      <w:r w:rsidRPr="009A6500">
        <w:rPr>
          <w:rFonts w:cs="Arial"/>
          <w:b/>
          <w:bCs/>
          <w:sz w:val="28"/>
          <w:szCs w:val="28"/>
          <w:lang w:eastAsia="ru-RU"/>
        </w:rPr>
        <w:t>ЗАДАЧИ: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 </w:t>
      </w:r>
    </w:p>
    <w:p w:rsidR="006F1058" w:rsidRPr="009A6500" w:rsidRDefault="006F1058" w:rsidP="006F1058">
      <w:pPr>
        <w:pStyle w:val="ListParagraph"/>
        <w:numPr>
          <w:ilvl w:val="1"/>
          <w:numId w:val="1"/>
        </w:numPr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b/>
          <w:bCs/>
          <w:sz w:val="28"/>
          <w:szCs w:val="28"/>
          <w:lang w:eastAsia="ru-RU"/>
        </w:rPr>
        <w:t>Обучающая</w:t>
      </w:r>
      <w:r w:rsidRPr="009A6500">
        <w:rPr>
          <w:rFonts w:cs="Arial"/>
          <w:sz w:val="28"/>
          <w:szCs w:val="28"/>
          <w:lang w:eastAsia="ru-RU"/>
        </w:rPr>
        <w:t xml:space="preserve"> – </w:t>
      </w:r>
    </w:p>
    <w:p w:rsidR="006F1058" w:rsidRPr="009A6500" w:rsidRDefault="006F1058" w:rsidP="006F1058">
      <w:pPr>
        <w:pStyle w:val="ListParagraph"/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на</w:t>
      </w:r>
      <w:r>
        <w:rPr>
          <w:rFonts w:cs="Arial"/>
          <w:sz w:val="28"/>
          <w:szCs w:val="28"/>
          <w:lang w:eastAsia="ru-RU"/>
        </w:rPr>
        <w:t>учить детей владеть своим телом;</w:t>
      </w:r>
    </w:p>
    <w:p w:rsidR="006F1058" w:rsidRPr="009A6500" w:rsidRDefault="006F1058" w:rsidP="006F1058">
      <w:pPr>
        <w:pStyle w:val="ListParagraph"/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 обучить культуре движения, основам классического, народного, историко-бытового и бального танца, музыкальной грамоте,</w:t>
      </w:r>
      <w:r>
        <w:rPr>
          <w:rFonts w:cs="Arial"/>
          <w:sz w:val="28"/>
          <w:szCs w:val="28"/>
          <w:lang w:eastAsia="ru-RU"/>
        </w:rPr>
        <w:t xml:space="preserve"> основам актерского мастерства;</w:t>
      </w:r>
      <w:r w:rsidRPr="009A6500">
        <w:rPr>
          <w:rFonts w:cs="Arial"/>
          <w:sz w:val="28"/>
          <w:szCs w:val="28"/>
          <w:lang w:eastAsia="ru-RU"/>
        </w:rPr>
        <w:t xml:space="preserve"> </w:t>
      </w:r>
    </w:p>
    <w:p w:rsidR="006F1058" w:rsidRPr="009A6500" w:rsidRDefault="006F1058" w:rsidP="006F1058">
      <w:pPr>
        <w:pStyle w:val="ListParagraph"/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науч</w:t>
      </w:r>
      <w:r>
        <w:rPr>
          <w:rFonts w:cs="Arial"/>
          <w:sz w:val="28"/>
          <w:szCs w:val="28"/>
          <w:lang w:eastAsia="ru-RU"/>
        </w:rPr>
        <w:t>ить детей вслушиваться в музыку;</w:t>
      </w:r>
    </w:p>
    <w:p w:rsidR="006F1058" w:rsidRPr="009A6500" w:rsidRDefault="006F1058" w:rsidP="006F1058">
      <w:pPr>
        <w:pStyle w:val="ListParagraph"/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 различать выразительные средства, </w:t>
      </w:r>
      <w:r w:rsidRPr="009A6500">
        <w:rPr>
          <w:sz w:val="28"/>
          <w:szCs w:val="28"/>
          <w:lang w:eastAsia="ru-RU"/>
        </w:rPr>
        <w:t>согласовывать свои движения с музыкой.</w:t>
      </w:r>
    </w:p>
    <w:p w:rsidR="006F1058" w:rsidRPr="009A6500" w:rsidRDefault="006F1058" w:rsidP="006F1058">
      <w:pPr>
        <w:pStyle w:val="ListParagraph"/>
        <w:numPr>
          <w:ilvl w:val="1"/>
          <w:numId w:val="1"/>
        </w:numPr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b/>
          <w:bCs/>
          <w:sz w:val="28"/>
          <w:szCs w:val="28"/>
          <w:lang w:eastAsia="ru-RU"/>
        </w:rPr>
        <w:t>Развивающая</w:t>
      </w:r>
      <w:r w:rsidRPr="009A6500">
        <w:rPr>
          <w:rFonts w:cs="Arial"/>
          <w:sz w:val="28"/>
          <w:szCs w:val="28"/>
          <w:lang w:eastAsia="ru-RU"/>
        </w:rPr>
        <w:t xml:space="preserve"> – </w:t>
      </w:r>
    </w:p>
    <w:p w:rsidR="006F1058" w:rsidRPr="009A6500" w:rsidRDefault="006F1058" w:rsidP="006F1058">
      <w:pPr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 </w:t>
      </w:r>
      <w:r w:rsidRPr="009A6500">
        <w:rPr>
          <w:rFonts w:cs="Arial"/>
          <w:sz w:val="28"/>
          <w:szCs w:val="28"/>
          <w:lang w:eastAsia="ru-RU"/>
        </w:rPr>
        <w:t>развивать  музыкальные и физические</w:t>
      </w:r>
      <w:r>
        <w:rPr>
          <w:rFonts w:cs="Arial"/>
          <w:sz w:val="28"/>
          <w:szCs w:val="28"/>
          <w:lang w:eastAsia="ru-RU"/>
        </w:rPr>
        <w:t xml:space="preserve"> данные детей, образное мышление, фантазию и память;</w:t>
      </w:r>
      <w:r w:rsidRPr="009A6500">
        <w:rPr>
          <w:rFonts w:cs="Arial"/>
          <w:sz w:val="28"/>
          <w:szCs w:val="28"/>
          <w:lang w:eastAsia="ru-RU"/>
        </w:rPr>
        <w:t xml:space="preserve"> </w:t>
      </w:r>
    </w:p>
    <w:p w:rsidR="006F1058" w:rsidRPr="009A6500" w:rsidRDefault="006F1058" w:rsidP="006F1058">
      <w:pPr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фо</w:t>
      </w:r>
      <w:r>
        <w:rPr>
          <w:rFonts w:cs="Arial"/>
          <w:sz w:val="28"/>
          <w:szCs w:val="28"/>
          <w:lang w:eastAsia="ru-RU"/>
        </w:rPr>
        <w:t>рмировать творческую активность;</w:t>
      </w:r>
      <w:r w:rsidRPr="009A6500">
        <w:rPr>
          <w:rFonts w:cs="Arial"/>
          <w:sz w:val="28"/>
          <w:szCs w:val="28"/>
          <w:lang w:eastAsia="ru-RU"/>
        </w:rPr>
        <w:t xml:space="preserve"> </w:t>
      </w:r>
    </w:p>
    <w:p w:rsidR="006F1058" w:rsidRPr="009A6500" w:rsidRDefault="006F1058" w:rsidP="006F1058">
      <w:pPr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развивать интерес к танцевальному искусству.  </w:t>
      </w:r>
    </w:p>
    <w:p w:rsidR="006F1058" w:rsidRPr="009A6500" w:rsidRDefault="006F1058" w:rsidP="006F1058">
      <w:pPr>
        <w:tabs>
          <w:tab w:val="left" w:pos="720"/>
          <w:tab w:val="left" w:pos="900"/>
        </w:tabs>
        <w:spacing w:before="90" w:after="90" w:line="240" w:lineRule="auto"/>
        <w:ind w:left="-16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b/>
          <w:sz w:val="28"/>
          <w:szCs w:val="28"/>
          <w:lang w:eastAsia="ru-RU"/>
        </w:rPr>
        <w:t xml:space="preserve">                   3. </w:t>
      </w:r>
      <w:r w:rsidRPr="009A6500">
        <w:rPr>
          <w:b/>
          <w:sz w:val="28"/>
          <w:szCs w:val="28"/>
          <w:lang w:eastAsia="ru-RU"/>
        </w:rPr>
        <w:t>Воспитывающая</w:t>
      </w:r>
      <w:r w:rsidRPr="009A6500">
        <w:rPr>
          <w:lang w:eastAsia="ru-RU"/>
        </w:rPr>
        <w:t xml:space="preserve"> – </w:t>
      </w:r>
    </w:p>
    <w:p w:rsidR="006F1058" w:rsidRPr="009A6500" w:rsidRDefault="006F1058" w:rsidP="006F1058">
      <w:pPr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воспитывать эстетически-нравственное восприятие детей,</w:t>
      </w:r>
    </w:p>
    <w:p w:rsidR="006F1058" w:rsidRPr="009A6500" w:rsidRDefault="006F1058" w:rsidP="006F1058">
      <w:pPr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прививать любовь к </w:t>
      </w:r>
      <w:proofErr w:type="gramStart"/>
      <w:r w:rsidRPr="009A6500">
        <w:rPr>
          <w:rFonts w:cs="Arial"/>
          <w:sz w:val="28"/>
          <w:szCs w:val="28"/>
          <w:lang w:eastAsia="ru-RU"/>
        </w:rPr>
        <w:t>прекрасному</w:t>
      </w:r>
      <w:proofErr w:type="gramEnd"/>
      <w:r w:rsidRPr="009A6500">
        <w:rPr>
          <w:rFonts w:cs="Arial"/>
          <w:sz w:val="28"/>
          <w:szCs w:val="28"/>
          <w:lang w:eastAsia="ru-RU"/>
        </w:rPr>
        <w:t xml:space="preserve">, трудолюбие, </w:t>
      </w:r>
      <w:r>
        <w:rPr>
          <w:rFonts w:cs="Arial"/>
          <w:sz w:val="28"/>
          <w:szCs w:val="28"/>
          <w:lang w:eastAsia="ru-RU"/>
        </w:rPr>
        <w:t xml:space="preserve">самостоятельность, </w:t>
      </w:r>
      <w:r w:rsidRPr="009A6500">
        <w:rPr>
          <w:rFonts w:cs="Arial"/>
          <w:sz w:val="28"/>
          <w:szCs w:val="28"/>
          <w:lang w:eastAsia="ru-RU"/>
        </w:rPr>
        <w:t xml:space="preserve">аккуратность, целеустремленность в достижении поставленной цели, </w:t>
      </w:r>
    </w:p>
    <w:p w:rsidR="006F1058" w:rsidRPr="009A6500" w:rsidRDefault="006F1058" w:rsidP="006F1058">
      <w:pPr>
        <w:spacing w:before="90" w:after="90" w:line="240" w:lineRule="auto"/>
        <w:ind w:left="-18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умение работать в коллективе.</w:t>
      </w:r>
    </w:p>
    <w:p w:rsidR="006F1058" w:rsidRDefault="006F1058" w:rsidP="006F1058">
      <w:pPr>
        <w:spacing w:before="90" w:after="90" w:line="270" w:lineRule="atLeast"/>
        <w:jc w:val="center"/>
        <w:rPr>
          <w:rFonts w:cs="Arial"/>
          <w:b/>
          <w:bCs/>
          <w:sz w:val="32"/>
          <w:szCs w:val="32"/>
          <w:lang w:eastAsia="ru-RU"/>
        </w:rPr>
      </w:pPr>
    </w:p>
    <w:p w:rsidR="006F1058" w:rsidRPr="009A6500" w:rsidRDefault="006F1058" w:rsidP="006F1058">
      <w:pPr>
        <w:spacing w:before="90" w:after="90" w:line="270" w:lineRule="atLeast"/>
        <w:jc w:val="center"/>
        <w:rPr>
          <w:rFonts w:cs="Arial"/>
          <w:sz w:val="32"/>
          <w:szCs w:val="32"/>
          <w:lang w:eastAsia="ru-RU"/>
        </w:rPr>
      </w:pPr>
      <w:r w:rsidRPr="009A6500">
        <w:rPr>
          <w:rFonts w:cs="Arial"/>
          <w:b/>
          <w:bCs/>
          <w:sz w:val="32"/>
          <w:szCs w:val="32"/>
          <w:lang w:eastAsia="ru-RU"/>
        </w:rPr>
        <w:t>Организация образовательного процесса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lastRenderedPageBreak/>
        <w:t>Программа   по  хореографии  рассчитана  на  четыре  года  обучения  и  направлена  на всестороннее, гармоничное и  целостное  развитие  личности    детей  дошкольного возраста   от  3   до  7  лет.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В  программе представлены  различные  разделы, все разделы программы объединяет игровой метод проведения занятий. 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  и творческих способностей ребёнка.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 Занятия  проводятся  2  раза  в  неделю. С целью сохранения здоровья и </w:t>
      </w:r>
      <w:proofErr w:type="gramStart"/>
      <w:r w:rsidRPr="009A6500">
        <w:rPr>
          <w:rFonts w:cs="Arial"/>
          <w:sz w:val="28"/>
          <w:szCs w:val="28"/>
          <w:lang w:eastAsia="ru-RU"/>
        </w:rPr>
        <w:t>исходя из программных требований   продолжительность  занятия  соответствует</w:t>
      </w:r>
      <w:proofErr w:type="gramEnd"/>
      <w:r w:rsidRPr="009A6500">
        <w:rPr>
          <w:rFonts w:cs="Arial"/>
          <w:sz w:val="28"/>
          <w:szCs w:val="28"/>
          <w:lang w:eastAsia="ru-RU"/>
        </w:rPr>
        <w:t>  возрасту  детей.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 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b/>
          <w:bCs/>
          <w:i/>
          <w:iCs/>
          <w:sz w:val="28"/>
          <w:szCs w:val="28"/>
          <w:lang w:eastAsia="ru-RU"/>
        </w:rPr>
      </w:pPr>
      <w:r w:rsidRPr="009A6500">
        <w:rPr>
          <w:rFonts w:cs="Arial"/>
          <w:b/>
          <w:bCs/>
          <w:i/>
          <w:iCs/>
          <w:sz w:val="28"/>
          <w:szCs w:val="28"/>
          <w:lang w:eastAsia="ru-RU"/>
        </w:rPr>
        <w:t>Продолжительность  занятий   для   детей  дошкольного   возраста: 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9A6500">
        <w:rPr>
          <w:rFonts w:cs="Arial"/>
          <w:bCs/>
          <w:iCs/>
          <w:sz w:val="28"/>
          <w:szCs w:val="28"/>
          <w:lang w:eastAsia="ru-RU"/>
        </w:rPr>
        <w:t>-3-4го года жизни – не более 15 минут</w:t>
      </w:r>
      <w:r w:rsidRPr="009A6500">
        <w:rPr>
          <w:rFonts w:cs="Arial"/>
          <w:sz w:val="28"/>
          <w:szCs w:val="28"/>
          <w:lang w:eastAsia="ru-RU"/>
        </w:rPr>
        <w:br/>
        <w:t>-  5-го года жизни – не более 20 минут,</w:t>
      </w:r>
      <w:r w:rsidRPr="009A6500">
        <w:rPr>
          <w:rFonts w:cs="Arial"/>
          <w:sz w:val="28"/>
          <w:szCs w:val="28"/>
          <w:lang w:eastAsia="ru-RU"/>
        </w:rPr>
        <w:br/>
        <w:t>-  6-го года жизни – не более 25 минут,</w:t>
      </w:r>
      <w:r w:rsidRPr="009A6500">
        <w:rPr>
          <w:rFonts w:cs="Arial"/>
          <w:sz w:val="28"/>
          <w:szCs w:val="28"/>
          <w:lang w:eastAsia="ru-RU"/>
        </w:rPr>
        <w:br/>
        <w:t>-  7-го г</w:t>
      </w:r>
      <w:r>
        <w:rPr>
          <w:rFonts w:cs="Arial"/>
          <w:sz w:val="28"/>
          <w:szCs w:val="28"/>
          <w:lang w:eastAsia="ru-RU"/>
        </w:rPr>
        <w:t>ода жизни – не более 30 минут,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Структура  занятия  по  хореографии – общепринятая.  Каждое  занятие состоит  из  трёх  частей: подготовительной, основной  и  заключительной. 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 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b/>
          <w:i/>
          <w:iCs/>
          <w:sz w:val="28"/>
          <w:szCs w:val="28"/>
          <w:lang w:eastAsia="ru-RU"/>
        </w:rPr>
        <w:t>Подготовительная  часть</w:t>
      </w:r>
      <w:r w:rsidRPr="009A6500">
        <w:rPr>
          <w:rFonts w:cs="Arial"/>
          <w:b/>
          <w:sz w:val="28"/>
          <w:szCs w:val="28"/>
          <w:lang w:eastAsia="ru-RU"/>
        </w:rPr>
        <w:t> занятия</w:t>
      </w:r>
      <w:r w:rsidRPr="009A6500">
        <w:rPr>
          <w:rFonts w:cs="Arial"/>
          <w:sz w:val="28"/>
          <w:szCs w:val="28"/>
          <w:lang w:eastAsia="ru-RU"/>
        </w:rPr>
        <w:t>  </w:t>
      </w:r>
    </w:p>
    <w:p w:rsidR="006F1058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занимает  5-15%   общего времени. Задачи  этой  части  сводятся  к  тому, чтобы  подготовить  организм  ребёнка  к  работе, создать  психологический  и  эмоциональный  настрой. </w:t>
      </w:r>
    </w:p>
    <w:p w:rsidR="006F1058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В  нее  входят: 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поклон </w:t>
      </w:r>
      <w:proofErr w:type="gramStart"/>
      <w:r w:rsidRPr="009A6500">
        <w:rPr>
          <w:rFonts w:cs="Arial"/>
          <w:sz w:val="28"/>
          <w:szCs w:val="28"/>
          <w:lang w:eastAsia="ru-RU"/>
        </w:rPr>
        <w:t>–п</w:t>
      </w:r>
      <w:proofErr w:type="gramEnd"/>
      <w:r w:rsidRPr="009A6500">
        <w:rPr>
          <w:rFonts w:cs="Arial"/>
          <w:sz w:val="28"/>
          <w:szCs w:val="28"/>
          <w:lang w:eastAsia="ru-RU"/>
        </w:rPr>
        <w:t>риветствие;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перестроения;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разминка</w:t>
      </w:r>
      <w:r>
        <w:rPr>
          <w:rFonts w:cs="Arial"/>
          <w:sz w:val="28"/>
          <w:szCs w:val="28"/>
          <w:lang w:eastAsia="ru-RU"/>
        </w:rPr>
        <w:t>.</w:t>
      </w:r>
      <w:r w:rsidRPr="009A6500">
        <w:rPr>
          <w:rFonts w:cs="Arial"/>
          <w:sz w:val="28"/>
          <w:szCs w:val="28"/>
          <w:lang w:eastAsia="ru-RU"/>
        </w:rPr>
        <w:t xml:space="preserve">  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 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 </w:t>
      </w:r>
      <w:r w:rsidRPr="009A6500">
        <w:rPr>
          <w:rFonts w:cs="Arial"/>
          <w:b/>
          <w:i/>
          <w:iCs/>
          <w:sz w:val="28"/>
          <w:szCs w:val="28"/>
          <w:lang w:eastAsia="ru-RU"/>
        </w:rPr>
        <w:t>Основная  часть</w:t>
      </w:r>
      <w:r w:rsidRPr="009A6500">
        <w:rPr>
          <w:rFonts w:cs="Arial"/>
          <w:sz w:val="28"/>
          <w:szCs w:val="28"/>
          <w:lang w:eastAsia="ru-RU"/>
        </w:rPr>
        <w:t> </w:t>
      </w:r>
    </w:p>
    <w:p w:rsidR="006F1058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 занимает   70-85%  от  общего   времени. В  этой  части  решаются  основные  задачи, идёт  основная  работа  над  развитием  двигательных  способностей. В этой части даётся  большой  объём  знаний, развивающих  творческие  способности  детей. 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В нее входят: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ритмические этюды;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lastRenderedPageBreak/>
        <w:t>разучивание новых композиций или движений;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силовая нагрузка в партере;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упражнения на развитие координации</w:t>
      </w:r>
      <w:r>
        <w:rPr>
          <w:rFonts w:cs="Arial"/>
          <w:sz w:val="28"/>
          <w:szCs w:val="28"/>
          <w:lang w:eastAsia="ru-RU"/>
        </w:rPr>
        <w:t>.</w:t>
      </w:r>
    </w:p>
    <w:p w:rsidR="006F1058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 </w:t>
      </w:r>
      <w:r w:rsidRPr="009A6500">
        <w:rPr>
          <w:rFonts w:cs="Arial"/>
          <w:b/>
          <w:i/>
          <w:iCs/>
          <w:sz w:val="28"/>
          <w:szCs w:val="28"/>
          <w:lang w:eastAsia="ru-RU"/>
        </w:rPr>
        <w:t>Заключительная часть</w:t>
      </w:r>
      <w:r w:rsidRPr="009A6500">
        <w:rPr>
          <w:rFonts w:cs="Arial"/>
          <w:sz w:val="28"/>
          <w:szCs w:val="28"/>
          <w:lang w:eastAsia="ru-RU"/>
        </w:rPr>
        <w:t> 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занятия длится  от  3 до 7 %  общего времени. Здесь  используются: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упражнения  на  расслабление  мышц; 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игра;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поклон – прощание</w:t>
      </w:r>
      <w:r>
        <w:rPr>
          <w:rFonts w:cs="Arial"/>
          <w:sz w:val="28"/>
          <w:szCs w:val="28"/>
          <w:lang w:eastAsia="ru-RU"/>
        </w:rPr>
        <w:t>.</w:t>
      </w:r>
    </w:p>
    <w:p w:rsidR="006F1058" w:rsidRPr="009A6500" w:rsidRDefault="006F1058" w:rsidP="006F1058">
      <w:pPr>
        <w:spacing w:after="0" w:line="270" w:lineRule="atLeast"/>
        <w:ind w:left="-120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В конце   занятия   подводится   итог,  и  дети  возвращаются в группу.</w:t>
      </w:r>
      <w:r>
        <w:rPr>
          <w:rFonts w:cs="Arial"/>
          <w:sz w:val="28"/>
          <w:szCs w:val="28"/>
          <w:lang w:eastAsia="ru-RU"/>
        </w:rPr>
        <w:t xml:space="preserve"> </w:t>
      </w:r>
      <w:r w:rsidRPr="009A6500">
        <w:rPr>
          <w:rFonts w:cs="Arial"/>
          <w:sz w:val="28"/>
          <w:szCs w:val="28"/>
          <w:lang w:eastAsia="ru-RU"/>
        </w:rPr>
        <w:t>Занятия  составлены  согласно  педагогическим  принципам  и  по  своему  содержанию  соответствуют  возрастным  особенностям  и  физическим  возможностям  детей, которые   позволяют ребенку   не  только  в   увлекательной   и   игровой   форме  войти  в  мир музыки  и  танца, но  и  развивают  умственные  и  физические  способности, а  также  способствуют   социальной   адаптации   ребенка.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 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b/>
          <w:bCs/>
          <w:i/>
          <w:iCs/>
          <w:sz w:val="28"/>
          <w:szCs w:val="28"/>
          <w:lang w:eastAsia="ru-RU"/>
        </w:rPr>
        <w:t>Обязательная   одежда  и  обувь  для  занятия:</w:t>
      </w:r>
    </w:p>
    <w:p w:rsidR="006F1058" w:rsidRPr="009A6500" w:rsidRDefault="006F1058" w:rsidP="006F1058">
      <w:pPr>
        <w:spacing w:after="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         </w:t>
      </w:r>
      <w:r w:rsidRPr="009A6500">
        <w:rPr>
          <w:rFonts w:cs="Arial"/>
          <w:i/>
          <w:iCs/>
          <w:sz w:val="28"/>
          <w:szCs w:val="28"/>
          <w:u w:val="single"/>
          <w:lang w:eastAsia="ru-RU"/>
        </w:rPr>
        <w:t>Для девочек.</w:t>
      </w:r>
      <w:r w:rsidRPr="009A6500">
        <w:rPr>
          <w:rFonts w:cs="Arial"/>
          <w:sz w:val="28"/>
          <w:szCs w:val="28"/>
          <w:lang w:eastAsia="ru-RU"/>
        </w:rPr>
        <w:t> </w:t>
      </w:r>
    </w:p>
    <w:p w:rsidR="006F1058" w:rsidRPr="009A6500" w:rsidRDefault="006F1058" w:rsidP="006F1058">
      <w:pPr>
        <w:spacing w:after="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Гимнастический купальник. </w:t>
      </w:r>
    </w:p>
    <w:p w:rsidR="006F1058" w:rsidRPr="009A6500" w:rsidRDefault="006F1058" w:rsidP="006F1058">
      <w:pPr>
        <w:spacing w:after="0" w:line="270" w:lineRule="atLeast"/>
        <w:rPr>
          <w:rFonts w:cs="Arial"/>
          <w:i/>
          <w:iCs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Юбочка шифоновая</w:t>
      </w:r>
      <w:r w:rsidRPr="009A6500">
        <w:rPr>
          <w:rFonts w:cs="Arial"/>
          <w:i/>
          <w:iCs/>
          <w:sz w:val="28"/>
          <w:szCs w:val="28"/>
          <w:lang w:eastAsia="ru-RU"/>
        </w:rPr>
        <w:t>. </w:t>
      </w:r>
    </w:p>
    <w:p w:rsidR="006F1058" w:rsidRPr="009A6500" w:rsidRDefault="006F1058" w:rsidP="006F1058">
      <w:pPr>
        <w:spacing w:after="0" w:line="270" w:lineRule="atLeast"/>
        <w:rPr>
          <w:rFonts w:cs="Arial"/>
          <w:iCs/>
          <w:sz w:val="28"/>
          <w:szCs w:val="28"/>
          <w:lang w:eastAsia="ru-RU"/>
        </w:rPr>
      </w:pPr>
      <w:r>
        <w:rPr>
          <w:rFonts w:cs="Arial"/>
          <w:iCs/>
          <w:sz w:val="28"/>
          <w:szCs w:val="28"/>
          <w:lang w:eastAsia="ru-RU"/>
        </w:rPr>
        <w:t>Балетк</w:t>
      </w:r>
      <w:r w:rsidRPr="009A6500">
        <w:rPr>
          <w:rFonts w:cs="Arial"/>
          <w:iCs/>
          <w:sz w:val="28"/>
          <w:szCs w:val="28"/>
          <w:lang w:eastAsia="ru-RU"/>
        </w:rPr>
        <w:t>и.</w:t>
      </w:r>
    </w:p>
    <w:p w:rsidR="006F1058" w:rsidRPr="009A6500" w:rsidRDefault="006F1058" w:rsidP="006F1058">
      <w:pPr>
        <w:spacing w:after="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Волосы должны  быть  собраны  в  пучок.</w:t>
      </w:r>
    </w:p>
    <w:p w:rsidR="006F1058" w:rsidRPr="009A6500" w:rsidRDefault="006F1058" w:rsidP="006F1058">
      <w:pPr>
        <w:spacing w:after="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iCs/>
          <w:sz w:val="28"/>
          <w:szCs w:val="28"/>
          <w:lang w:eastAsia="ru-RU"/>
        </w:rPr>
        <w:t xml:space="preserve">       </w:t>
      </w:r>
      <w:r w:rsidRPr="009A6500">
        <w:rPr>
          <w:rFonts w:cs="Arial"/>
          <w:i/>
          <w:iCs/>
          <w:sz w:val="28"/>
          <w:szCs w:val="28"/>
          <w:u w:val="single"/>
          <w:lang w:eastAsia="ru-RU"/>
        </w:rPr>
        <w:t>Для мальчиков.</w:t>
      </w:r>
      <w:r w:rsidRPr="009A6500">
        <w:rPr>
          <w:rFonts w:cs="Arial"/>
          <w:sz w:val="28"/>
          <w:szCs w:val="28"/>
          <w:lang w:eastAsia="ru-RU"/>
        </w:rPr>
        <w:t> </w:t>
      </w:r>
    </w:p>
    <w:p w:rsidR="006F1058" w:rsidRPr="009A6500" w:rsidRDefault="006F1058" w:rsidP="006F1058">
      <w:pPr>
        <w:spacing w:after="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Футболка.</w:t>
      </w:r>
    </w:p>
    <w:p w:rsidR="006F1058" w:rsidRPr="009A6500" w:rsidRDefault="006F1058" w:rsidP="006F1058">
      <w:pPr>
        <w:spacing w:after="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 Спортивные шорты.</w:t>
      </w:r>
    </w:p>
    <w:p w:rsidR="006F1058" w:rsidRPr="009A6500" w:rsidRDefault="006F1058" w:rsidP="006F1058">
      <w:pPr>
        <w:spacing w:after="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 xml:space="preserve"> Чешки.</w:t>
      </w:r>
    </w:p>
    <w:p w:rsidR="006F1058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sz w:val="28"/>
          <w:szCs w:val="28"/>
          <w:lang w:eastAsia="ru-RU"/>
        </w:rPr>
        <w:t> 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sz w:val="28"/>
          <w:szCs w:val="28"/>
          <w:lang w:eastAsia="ru-RU"/>
        </w:rPr>
      </w:pPr>
    </w:p>
    <w:p w:rsidR="006F1058" w:rsidRPr="009A6500" w:rsidRDefault="006F1058" w:rsidP="006F1058">
      <w:pPr>
        <w:spacing w:before="90" w:after="90" w:line="270" w:lineRule="atLeast"/>
        <w:jc w:val="center"/>
        <w:rPr>
          <w:rFonts w:cs="Arial"/>
          <w:sz w:val="32"/>
          <w:szCs w:val="32"/>
          <w:lang w:eastAsia="ru-RU"/>
        </w:rPr>
      </w:pPr>
      <w:r w:rsidRPr="009A6500">
        <w:rPr>
          <w:rFonts w:cs="Arial"/>
          <w:b/>
          <w:bCs/>
          <w:sz w:val="32"/>
          <w:szCs w:val="32"/>
          <w:lang w:eastAsia="ru-RU"/>
        </w:rPr>
        <w:t>Планируемые   результаты</w:t>
      </w:r>
    </w:p>
    <w:p w:rsidR="006F1058" w:rsidRPr="009A6500" w:rsidRDefault="006F1058" w:rsidP="006F1058">
      <w:pPr>
        <w:rPr>
          <w:sz w:val="28"/>
          <w:szCs w:val="28"/>
        </w:rPr>
      </w:pPr>
      <w:r w:rsidRPr="009A6500">
        <w:rPr>
          <w:b/>
          <w:sz w:val="28"/>
          <w:szCs w:val="28"/>
          <w:u w:val="single"/>
        </w:rPr>
        <w:t xml:space="preserve">1 год обучения </w:t>
      </w:r>
      <w:r>
        <w:rPr>
          <w:sz w:val="28"/>
          <w:szCs w:val="28"/>
        </w:rPr>
        <w:t>(</w:t>
      </w:r>
      <w:r w:rsidRPr="00B94C82">
        <w:rPr>
          <w:i/>
          <w:sz w:val="28"/>
          <w:szCs w:val="28"/>
        </w:rPr>
        <w:t>вторая младшая группа</w:t>
      </w:r>
      <w:r w:rsidRPr="009A6500">
        <w:rPr>
          <w:sz w:val="28"/>
          <w:szCs w:val="28"/>
        </w:rPr>
        <w:t>) Дети знакомятся с самыми простыми движениями, различают характер музыки, могут легко перестраиваться в 1 линию, в круг.</w:t>
      </w:r>
    </w:p>
    <w:p w:rsidR="006F1058" w:rsidRPr="009A6500" w:rsidRDefault="006F1058" w:rsidP="006F1058">
      <w:pPr>
        <w:spacing w:before="90" w:after="90" w:line="270" w:lineRule="atLeast"/>
        <w:rPr>
          <w:rFonts w:cs="Arial"/>
          <w:i/>
          <w:iCs/>
          <w:sz w:val="28"/>
          <w:szCs w:val="28"/>
          <w:lang w:eastAsia="ru-RU"/>
        </w:rPr>
      </w:pPr>
      <w:r w:rsidRPr="009A6500">
        <w:rPr>
          <w:rFonts w:cs="Arial"/>
          <w:b/>
          <w:iCs/>
          <w:sz w:val="28"/>
          <w:szCs w:val="28"/>
          <w:u w:val="single"/>
          <w:lang w:eastAsia="ru-RU"/>
        </w:rPr>
        <w:t>2 год обучения</w:t>
      </w:r>
      <w:r w:rsidRPr="009A6500">
        <w:rPr>
          <w:rFonts w:cs="Arial"/>
          <w:i/>
          <w:iCs/>
          <w:sz w:val="28"/>
          <w:szCs w:val="28"/>
          <w:lang w:eastAsia="ru-RU"/>
        </w:rPr>
        <w:t xml:space="preserve"> (средняя  группа). </w:t>
      </w:r>
      <w:r w:rsidRPr="009A6500">
        <w:rPr>
          <w:rFonts w:cs="Arial"/>
          <w:sz w:val="28"/>
          <w:szCs w:val="28"/>
          <w:lang w:eastAsia="ru-RU"/>
        </w:rPr>
        <w:t>После  второго  года  обучения  занимающиеся  дети  знают  о  назначении  отдельных  упражнений  хореографии. Желают двигаться, танцевать под музыку, передавать в движениях, пластике характер музыки, игровой образ. Умеют  выполнять  простейшие  построения  и  перестроения, ритмично  двигаться  в  различных  музыкальных  темпах  и  передавать  хлоп</w:t>
      </w:r>
      <w:r w:rsidRPr="009A6500">
        <w:rPr>
          <w:rFonts w:cs="Arial"/>
          <w:sz w:val="28"/>
          <w:szCs w:val="28"/>
          <w:lang w:eastAsia="ru-RU"/>
        </w:rPr>
        <w:lastRenderedPageBreak/>
        <w:t>ками  и  притопами  простейший  ритмический  рисунок; ставить ногу на носок и на пятку. Умеют выполнять танцевальные движения: прямой галоп, пружинка, подскоки,  кружение по одному и в парах. Знают  основные  танцевальные  позиции  рук  и  ног. Умеют  выполнять  простейшие  двигательные  задания </w:t>
      </w:r>
      <w:r w:rsidRPr="009A6500">
        <w:rPr>
          <w:rFonts w:cs="Arial"/>
          <w:i/>
          <w:iCs/>
          <w:sz w:val="28"/>
          <w:szCs w:val="28"/>
          <w:lang w:eastAsia="ru-RU"/>
        </w:rPr>
        <w:t>(творческие  игры, специальные  задания),</w:t>
      </w:r>
      <w:r w:rsidRPr="009A6500">
        <w:rPr>
          <w:rFonts w:cs="Arial"/>
          <w:sz w:val="28"/>
          <w:szCs w:val="28"/>
          <w:lang w:eastAsia="ru-RU"/>
        </w:rPr>
        <w:t> используют  разнообразные  движения  в  импровизации  под  музыку  этого  года  обучения.</w:t>
      </w:r>
    </w:p>
    <w:p w:rsidR="006F1058" w:rsidRPr="009A6500" w:rsidRDefault="006F1058" w:rsidP="006F1058">
      <w:pPr>
        <w:spacing w:after="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b/>
          <w:bCs/>
          <w:sz w:val="28"/>
          <w:szCs w:val="28"/>
          <w:u w:val="single"/>
          <w:lang w:eastAsia="ru-RU"/>
        </w:rPr>
        <w:t>3  год  обучения</w:t>
      </w:r>
      <w:r w:rsidRPr="009A6500">
        <w:rPr>
          <w:rFonts w:cs="Arial"/>
          <w:sz w:val="28"/>
          <w:szCs w:val="28"/>
          <w:lang w:eastAsia="ru-RU"/>
        </w:rPr>
        <w:t> </w:t>
      </w:r>
      <w:r w:rsidRPr="009A6500">
        <w:rPr>
          <w:rFonts w:cs="Arial"/>
          <w:i/>
          <w:iCs/>
          <w:sz w:val="28"/>
          <w:szCs w:val="28"/>
          <w:lang w:eastAsia="ru-RU"/>
        </w:rPr>
        <w:t>(старшая  группа). </w:t>
      </w:r>
      <w:r w:rsidRPr="009A6500">
        <w:rPr>
          <w:rFonts w:cs="Arial"/>
          <w:sz w:val="28"/>
          <w:szCs w:val="28"/>
          <w:lang w:eastAsia="ru-RU"/>
        </w:rPr>
        <w:t>По  окончании третьего года  обучения  занимающиеся  дети выразительно, свободно, самостоятельно двигаются под музыку. Умеют точно координировать движения с основными средствами музыкальной выразительности. Владеют  навыками  по  различным  видам  передвижений  по  залу  и  приобретают  определённый  «запас»  движений  в  общеобразовательных  и  танцевальных  упражнениях. Выполняют танцевальные движения: поочерёдное выбрасывание ног вперёд в прыжке; приставной шаг с приседанием, с продвижением вперёд, кружение; приседание с выставлением ноги вперёд; шаг на всей ступне на месте, с продвижением вперёд</w:t>
      </w:r>
      <w:r w:rsidRPr="009A6500">
        <w:rPr>
          <w:rFonts w:cs="Arial"/>
          <w:i/>
          <w:iCs/>
          <w:sz w:val="28"/>
          <w:szCs w:val="28"/>
          <w:lang w:eastAsia="ru-RU"/>
        </w:rPr>
        <w:t>. </w:t>
      </w:r>
      <w:r w:rsidRPr="009A6500">
        <w:rPr>
          <w:rFonts w:cs="Arial"/>
          <w:sz w:val="28"/>
          <w:szCs w:val="28"/>
          <w:lang w:eastAsia="ru-RU"/>
        </w:rPr>
        <w:t>Владеют  основными  хореографическими  упражнениями  по  программе  этого  года  обучения.  Умеют  исполнять  ритмические, бальные  танцы  и комплексы  упражнений  под  музыку этого  года  обучения.</w:t>
      </w:r>
    </w:p>
    <w:p w:rsidR="006F1058" w:rsidRPr="009A6500" w:rsidRDefault="006F1058" w:rsidP="006F1058">
      <w:pPr>
        <w:spacing w:after="0" w:line="270" w:lineRule="atLeast"/>
        <w:rPr>
          <w:rFonts w:cs="Arial"/>
          <w:sz w:val="28"/>
          <w:szCs w:val="28"/>
          <w:lang w:eastAsia="ru-RU"/>
        </w:rPr>
      </w:pPr>
      <w:r w:rsidRPr="009A6500">
        <w:rPr>
          <w:rFonts w:cs="Arial"/>
          <w:b/>
          <w:bCs/>
          <w:sz w:val="28"/>
          <w:szCs w:val="28"/>
          <w:u w:val="single"/>
          <w:lang w:eastAsia="ru-RU"/>
        </w:rPr>
        <w:t>4  год  обучения</w:t>
      </w:r>
      <w:r w:rsidRPr="009A6500">
        <w:rPr>
          <w:rFonts w:cs="Arial"/>
          <w:sz w:val="28"/>
          <w:szCs w:val="28"/>
          <w:lang w:eastAsia="ru-RU"/>
        </w:rPr>
        <w:t> </w:t>
      </w:r>
      <w:r w:rsidRPr="009A6500">
        <w:rPr>
          <w:rFonts w:cs="Arial"/>
          <w:i/>
          <w:iCs/>
          <w:sz w:val="28"/>
          <w:szCs w:val="28"/>
          <w:lang w:eastAsia="ru-RU"/>
        </w:rPr>
        <w:t>(подготовительная  группа).</w:t>
      </w:r>
      <w:r w:rsidRPr="009A6500">
        <w:rPr>
          <w:rFonts w:cs="Arial"/>
          <w:sz w:val="28"/>
          <w:szCs w:val="28"/>
          <w:lang w:eastAsia="ru-RU"/>
        </w:rPr>
        <w:t xml:space="preserve"> После  четвертого года  обучения  занимающиеся  дети  могут  хорошо  ориентироваться  в  зале  при  проведении  музыкально – подвижных  игр. Умеют  выполнять  самостоятельно   специальные  упражнения &lt; для  согласования  движения  с  музыкой, владеют  основами  хореографических  упражнений  этого  года  обучения.  Умеют  исполнять  ритмические, бальные  танцы  и комплексы  упражнений  под  музыку. </w:t>
      </w:r>
      <w:proofErr w:type="gramStart"/>
      <w:r w:rsidRPr="009A6500">
        <w:rPr>
          <w:rFonts w:cs="Arial"/>
          <w:sz w:val="28"/>
          <w:szCs w:val="28"/>
          <w:lang w:eastAsia="ru-RU"/>
        </w:rPr>
        <w:t>Выполняют танцевальные движения:  шаг с притопом,  приставной шаг с приседанием, пружинящий шаг, боковой галоп, переменный шаг; выразительно и ритмично исполняют танцы, движения с предметами (шарами, обручами, цветами).</w:t>
      </w:r>
      <w:proofErr w:type="gramEnd"/>
      <w:r w:rsidRPr="009A6500">
        <w:rPr>
          <w:rFonts w:cs="Arial"/>
          <w:sz w:val="28"/>
          <w:szCs w:val="28"/>
          <w:lang w:eastAsia="ru-RU"/>
        </w:rPr>
        <w:t xml:space="preserve">  Выразительно   исполняют  движения под  музыку, могут  передать  свой  опыт  младшим  детям, организовать  игровое  общение  с  другими  детьми. </w:t>
      </w:r>
      <w:proofErr w:type="gramStart"/>
      <w:r w:rsidRPr="009A6500">
        <w:rPr>
          <w:rFonts w:cs="Arial"/>
          <w:sz w:val="28"/>
          <w:szCs w:val="28"/>
          <w:lang w:eastAsia="ru-RU"/>
        </w:rPr>
        <w:t>Способны  к  импровизации  с  использованием  оригинальных  и  разнообразных  движений.</w:t>
      </w:r>
      <w:proofErr w:type="gramEnd"/>
    </w:p>
    <w:p w:rsidR="00EA6D2F" w:rsidRDefault="00EA6D2F"/>
    <w:sectPr w:rsidR="00EA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5D26"/>
    <w:multiLevelType w:val="multilevel"/>
    <w:tmpl w:val="0128CD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58"/>
    <w:rsid w:val="006F1058"/>
    <w:rsid w:val="00E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F105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F105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F10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6F10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F105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0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F105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F105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F10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6F10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F105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0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1</cp:revision>
  <dcterms:created xsi:type="dcterms:W3CDTF">2016-10-28T02:49:00Z</dcterms:created>
  <dcterms:modified xsi:type="dcterms:W3CDTF">2016-10-28T02:51:00Z</dcterms:modified>
</cp:coreProperties>
</file>